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63BDD" w14:textId="77777777" w:rsidR="005E5C35" w:rsidRDefault="009F3542" w:rsidP="002E5BE2">
      <w:pPr>
        <w:pStyle w:val="Listenumros"/>
        <w:numPr>
          <w:ilvl w:val="0"/>
          <w:numId w:val="0"/>
        </w:numPr>
        <w:rPr>
          <w:b/>
          <w:color w:val="auto"/>
          <w:sz w:val="36"/>
          <w:szCs w:val="36"/>
        </w:rPr>
      </w:pPr>
      <w:r w:rsidRPr="001913FA">
        <w:rPr>
          <w:b/>
          <w:color w:val="auto"/>
          <w:sz w:val="36"/>
          <w:szCs w:val="36"/>
        </w:rPr>
        <w:t xml:space="preserve">  </w:t>
      </w:r>
    </w:p>
    <w:p w14:paraId="75A77FB0" w14:textId="77777777" w:rsidR="005E5C35" w:rsidRDefault="005E5C35" w:rsidP="002E5BE2">
      <w:pPr>
        <w:pStyle w:val="Listenumros"/>
        <w:numPr>
          <w:ilvl w:val="0"/>
          <w:numId w:val="0"/>
        </w:numPr>
        <w:rPr>
          <w:b/>
          <w:color w:val="auto"/>
          <w:sz w:val="36"/>
          <w:szCs w:val="36"/>
        </w:rPr>
      </w:pPr>
    </w:p>
    <w:p w14:paraId="6D3A5B77" w14:textId="07985D75" w:rsidR="002E5BE2" w:rsidRDefault="009F3542" w:rsidP="002E5BE2">
      <w:pPr>
        <w:pStyle w:val="Listenumros"/>
        <w:numPr>
          <w:ilvl w:val="0"/>
          <w:numId w:val="0"/>
        </w:numPr>
        <w:rPr>
          <w:b/>
          <w:color w:val="auto"/>
          <w:sz w:val="36"/>
          <w:szCs w:val="36"/>
        </w:rPr>
      </w:pPr>
      <w:r w:rsidRPr="001913FA">
        <w:rPr>
          <w:b/>
          <w:color w:val="auto"/>
          <w:sz w:val="36"/>
          <w:szCs w:val="36"/>
        </w:rPr>
        <w:t xml:space="preserve"> </w:t>
      </w:r>
      <w:r w:rsidR="002E5BE2" w:rsidRPr="001913FA">
        <w:rPr>
          <w:b/>
          <w:color w:val="auto"/>
          <w:sz w:val="36"/>
          <w:szCs w:val="36"/>
        </w:rPr>
        <w:t>Notre sortie</w:t>
      </w:r>
      <w:r w:rsidR="00D07566" w:rsidRPr="001913FA">
        <w:rPr>
          <w:b/>
          <w:color w:val="auto"/>
          <w:sz w:val="36"/>
          <w:szCs w:val="36"/>
        </w:rPr>
        <w:t xml:space="preserve"> du</w:t>
      </w:r>
      <w:r w:rsidR="004F6F7D">
        <w:rPr>
          <w:b/>
          <w:color w:val="auto"/>
          <w:sz w:val="36"/>
          <w:szCs w:val="36"/>
        </w:rPr>
        <w:t xml:space="preserve"> </w:t>
      </w:r>
      <w:r w:rsidR="004F3B12">
        <w:rPr>
          <w:b/>
          <w:color w:val="auto"/>
          <w:sz w:val="36"/>
          <w:szCs w:val="36"/>
        </w:rPr>
        <w:t>22 octobre</w:t>
      </w:r>
      <w:r w:rsidR="00F87F43">
        <w:rPr>
          <w:b/>
          <w:color w:val="auto"/>
          <w:sz w:val="36"/>
          <w:szCs w:val="36"/>
        </w:rPr>
        <w:t xml:space="preserve"> 202</w:t>
      </w:r>
      <w:r w:rsidR="003C2C29">
        <w:rPr>
          <w:b/>
          <w:color w:val="auto"/>
          <w:sz w:val="36"/>
          <w:szCs w:val="36"/>
        </w:rPr>
        <w:t>2</w:t>
      </w:r>
    </w:p>
    <w:p w14:paraId="10433F47" w14:textId="114D2C6C" w:rsidR="004F6F7D" w:rsidRDefault="00DA424B" w:rsidP="00DA424B">
      <w:pPr>
        <w:pStyle w:val="Listenumros"/>
        <w:numPr>
          <w:ilvl w:val="0"/>
          <w:numId w:val="0"/>
        </w:numPr>
        <w:tabs>
          <w:tab w:val="left" w:pos="1800"/>
        </w:tabs>
        <w:rPr>
          <w:b/>
          <w:color w:val="auto"/>
          <w:sz w:val="36"/>
          <w:szCs w:val="36"/>
        </w:rPr>
      </w:pPr>
      <w:r>
        <w:rPr>
          <w:b/>
          <w:color w:val="auto"/>
          <w:sz w:val="36"/>
          <w:szCs w:val="36"/>
        </w:rPr>
        <w:tab/>
        <w:t xml:space="preserve"> FORÊT NOIRE ALLEMAGNE</w:t>
      </w:r>
    </w:p>
    <w:p w14:paraId="72D3CD6D" w14:textId="58ADD6B1" w:rsidR="00B70DFA" w:rsidRPr="002371CC" w:rsidRDefault="00B70DFA" w:rsidP="002E5BE2">
      <w:pPr>
        <w:pStyle w:val="Listenumros"/>
        <w:numPr>
          <w:ilvl w:val="0"/>
          <w:numId w:val="0"/>
        </w:numPr>
        <w:rPr>
          <w:b/>
          <w:color w:val="auto"/>
          <w:sz w:val="36"/>
          <w:szCs w:val="36"/>
        </w:rPr>
      </w:pPr>
      <w:r w:rsidRPr="002371CC">
        <w:rPr>
          <w:b/>
          <w:color w:val="auto"/>
          <w:sz w:val="36"/>
          <w:szCs w:val="36"/>
        </w:rPr>
        <w:t xml:space="preserve">               </w:t>
      </w:r>
      <w:r w:rsidR="00DA424B">
        <w:rPr>
          <w:b/>
          <w:color w:val="auto"/>
          <w:sz w:val="36"/>
          <w:szCs w:val="36"/>
        </w:rPr>
        <w:t xml:space="preserve"> </w:t>
      </w:r>
      <w:r w:rsidRPr="002371CC">
        <w:rPr>
          <w:b/>
          <w:color w:val="auto"/>
          <w:sz w:val="36"/>
          <w:szCs w:val="36"/>
        </w:rPr>
        <w:t xml:space="preserve"> </w:t>
      </w:r>
      <w:r w:rsidR="007621DD" w:rsidRPr="002371CC">
        <w:rPr>
          <w:b/>
          <w:color w:val="auto"/>
          <w:sz w:val="36"/>
          <w:szCs w:val="36"/>
        </w:rPr>
        <w:t>GERTELBACHER WASSERFALLE</w:t>
      </w:r>
      <w:r w:rsidR="00DA424B">
        <w:rPr>
          <w:b/>
          <w:color w:val="auto"/>
          <w:sz w:val="36"/>
          <w:szCs w:val="36"/>
        </w:rPr>
        <w:t xml:space="preserve"> </w:t>
      </w:r>
    </w:p>
    <w:p w14:paraId="427CCFB3" w14:textId="222F5C83" w:rsidR="00B70DFA" w:rsidRPr="002371CC" w:rsidRDefault="00B70DFA" w:rsidP="002E5BE2">
      <w:pPr>
        <w:pStyle w:val="Listenumros"/>
        <w:numPr>
          <w:ilvl w:val="0"/>
          <w:numId w:val="0"/>
        </w:numPr>
        <w:rPr>
          <w:b/>
          <w:color w:val="auto"/>
          <w:sz w:val="22"/>
          <w:szCs w:val="22"/>
        </w:rPr>
      </w:pPr>
      <w:r w:rsidRPr="002371CC">
        <w:rPr>
          <w:b/>
          <w:color w:val="auto"/>
          <w:sz w:val="22"/>
          <w:szCs w:val="22"/>
        </w:rPr>
        <w:t xml:space="preserve">              </w:t>
      </w:r>
    </w:p>
    <w:p w14:paraId="6CACA5D7" w14:textId="77777777" w:rsidR="00DA424B" w:rsidRDefault="009F3542" w:rsidP="00DA424B">
      <w:pPr>
        <w:pStyle w:val="Listenumros"/>
        <w:numPr>
          <w:ilvl w:val="0"/>
          <w:numId w:val="0"/>
        </w:numPr>
        <w:ind w:left="1440"/>
        <w:rPr>
          <w:b/>
          <w:color w:val="auto"/>
        </w:rPr>
      </w:pPr>
      <w:r w:rsidRPr="00587F25">
        <w:rPr>
          <w:b/>
          <w:color w:val="auto"/>
        </w:rPr>
        <w:t>Lieu :</w:t>
      </w:r>
      <w:r w:rsidR="00A0745B" w:rsidRPr="00587F25">
        <w:rPr>
          <w:b/>
          <w:color w:val="auto"/>
        </w:rPr>
        <w:t xml:space="preserve">  </w:t>
      </w:r>
      <w:r w:rsidR="007621DD" w:rsidRPr="00587F25">
        <w:rPr>
          <w:b/>
          <w:color w:val="auto"/>
        </w:rPr>
        <w:t>DEPART/ WANDERPAKPLATZ GERTELBACH</w:t>
      </w:r>
    </w:p>
    <w:p w14:paraId="25C31B64" w14:textId="53964818" w:rsidR="009F3542" w:rsidRPr="00587F25" w:rsidRDefault="00DA424B" w:rsidP="00DA424B">
      <w:pPr>
        <w:pStyle w:val="Listenumros"/>
        <w:numPr>
          <w:ilvl w:val="0"/>
          <w:numId w:val="0"/>
        </w:numPr>
        <w:ind w:left="1440"/>
        <w:rPr>
          <w:b/>
          <w:color w:val="auto"/>
        </w:rPr>
      </w:pPr>
      <w:r>
        <w:rPr>
          <w:b/>
          <w:color w:val="auto"/>
        </w:rPr>
        <w:t xml:space="preserve">                    </w:t>
      </w:r>
      <w:r w:rsidR="00F20CBF" w:rsidRPr="00587F25">
        <w:rPr>
          <w:b/>
          <w:color w:val="auto"/>
        </w:rPr>
        <w:tab/>
      </w:r>
      <w:r>
        <w:rPr>
          <w:b/>
          <w:color w:val="auto"/>
        </w:rPr>
        <w:t xml:space="preserve">     </w:t>
      </w:r>
      <w:r w:rsidR="007621DD" w:rsidRPr="00587F25">
        <w:rPr>
          <w:b/>
          <w:color w:val="auto"/>
        </w:rPr>
        <w:t>WASSERFALLE</w:t>
      </w:r>
      <w:r w:rsidR="00F20CBF" w:rsidRPr="00587F25">
        <w:rPr>
          <w:b/>
          <w:color w:val="auto"/>
        </w:rPr>
        <w:tab/>
      </w:r>
      <w:r w:rsidR="00F20CBF" w:rsidRPr="00587F25">
        <w:rPr>
          <w:b/>
          <w:color w:val="auto"/>
        </w:rPr>
        <w:tab/>
      </w:r>
      <w:r w:rsidR="00F20CBF" w:rsidRPr="00587F25">
        <w:rPr>
          <w:b/>
          <w:color w:val="auto"/>
        </w:rPr>
        <w:tab/>
      </w:r>
      <w:r w:rsidR="00F20CBF" w:rsidRPr="00587F25">
        <w:rPr>
          <w:b/>
          <w:color w:val="auto"/>
        </w:rPr>
        <w:tab/>
      </w:r>
      <w:r w:rsidR="00F20CBF" w:rsidRPr="00587F25">
        <w:rPr>
          <w:b/>
          <w:color w:val="auto"/>
        </w:rPr>
        <w:tab/>
      </w:r>
      <w:r w:rsidR="00F20CBF" w:rsidRPr="00587F25">
        <w:rPr>
          <w:b/>
          <w:color w:val="auto"/>
        </w:rPr>
        <w:tab/>
      </w:r>
      <w:r w:rsidR="00F20CBF" w:rsidRPr="00587F25">
        <w:rPr>
          <w:b/>
          <w:color w:val="auto"/>
        </w:rPr>
        <w:tab/>
      </w:r>
    </w:p>
    <w:p w14:paraId="48FE99ED" w14:textId="533ADCFF" w:rsidR="00A3130F" w:rsidRDefault="00F20CBF" w:rsidP="00F20CBF">
      <w:pPr>
        <w:pStyle w:val="Listenumros"/>
        <w:numPr>
          <w:ilvl w:val="0"/>
          <w:numId w:val="0"/>
        </w:numPr>
        <w:ind w:left="1440" w:firstLine="720"/>
        <w:rPr>
          <w:b/>
          <w:color w:val="auto"/>
        </w:rPr>
      </w:pPr>
      <w:r w:rsidRPr="00F20CBF">
        <w:rPr>
          <w:noProof/>
        </w:rPr>
        <w:t xml:space="preserve"> </w:t>
      </w:r>
    </w:p>
    <w:p w14:paraId="14EBE618" w14:textId="77777777" w:rsidR="003C2C29" w:rsidRDefault="003C2C29" w:rsidP="00B32CB0">
      <w:pPr>
        <w:divId w:val="1561749409"/>
        <w:rPr>
          <w:b/>
        </w:rPr>
      </w:pPr>
    </w:p>
    <w:p w14:paraId="70EA2691" w14:textId="409FE521" w:rsidR="00B32CB0" w:rsidRPr="002371CC" w:rsidRDefault="00B32CB0" w:rsidP="00B32CB0">
      <w:pPr>
        <w:divId w:val="1561749409"/>
        <w:rPr>
          <w:b/>
          <w:sz w:val="36"/>
          <w:szCs w:val="36"/>
        </w:rPr>
      </w:pPr>
      <w:r w:rsidRPr="002371CC">
        <w:rPr>
          <w:b/>
          <w:sz w:val="36"/>
          <w:szCs w:val="36"/>
        </w:rPr>
        <w:t>Descriptif du parcours :</w:t>
      </w:r>
    </w:p>
    <w:p w14:paraId="4A018212" w14:textId="77777777" w:rsidR="00587F25" w:rsidRDefault="00946298" w:rsidP="00B32CB0">
      <w:pPr>
        <w:divId w:val="1561749409"/>
        <w:rPr>
          <w:b/>
        </w:rPr>
      </w:pPr>
      <w:r w:rsidRPr="00946298">
        <w:rPr>
          <w:b/>
        </w:rPr>
        <w:t>Les chutes de Gertelbach ou cascades de Gertelbach, anciennement également les gorges de Gertelbach, se trouvent sur le ruisseau de Gertelbach dans la vallée de Bühlertal dans le nord de la Forêt-Noire en Allemagne.</w:t>
      </w:r>
    </w:p>
    <w:p w14:paraId="75841F77" w14:textId="18EA6AE4" w:rsidR="00587F25" w:rsidRDefault="00CE1EC3" w:rsidP="00B32CB0">
      <w:pPr>
        <w:divId w:val="1561749409"/>
        <w:rPr>
          <w:b/>
        </w:rPr>
      </w:pPr>
      <w:r w:rsidRPr="00CE1EC3">
        <w:rPr>
          <w:b/>
        </w:rPr>
        <w:t>La première partie du circuit longe le petit torrent de montagne qui dévale la pente entre les gros rochers de granite. De nombreuses passerelles en bois enjambent les eaux frémissantes.</w:t>
      </w:r>
    </w:p>
    <w:p w14:paraId="2B23D810" w14:textId="3D7211A6" w:rsidR="00ED267A" w:rsidRPr="00587F25" w:rsidRDefault="00FF12AC" w:rsidP="00587F25">
      <w:pPr>
        <w:divId w:val="1561749409"/>
        <w:rPr>
          <w:b/>
        </w:rPr>
      </w:pPr>
      <w:r>
        <w:rPr>
          <w:b/>
          <w:noProof/>
        </w:rPr>
        <w:lastRenderedPageBreak/>
        <w:drawing>
          <wp:inline distT="0" distB="0" distL="0" distR="0" wp14:anchorId="524ED30D" wp14:editId="51EC9979">
            <wp:extent cx="1716273" cy="25812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677" cy="2589402"/>
                    </a:xfrm>
                    <a:prstGeom prst="rect">
                      <a:avLst/>
                    </a:prstGeom>
                    <a:noFill/>
                  </pic:spPr>
                </pic:pic>
              </a:graphicData>
            </a:graphic>
          </wp:inline>
        </w:drawing>
      </w:r>
      <w:r w:rsidR="00CE7CB9">
        <w:rPr>
          <w:b/>
          <w:noProof/>
        </w:rPr>
        <w:drawing>
          <wp:inline distT="0" distB="0" distL="0" distR="0" wp14:anchorId="03044D44" wp14:editId="5317FC91">
            <wp:extent cx="3960283" cy="2562078"/>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3048" cy="2583275"/>
                    </a:xfrm>
                    <a:prstGeom prst="rect">
                      <a:avLst/>
                    </a:prstGeom>
                    <a:noFill/>
                  </pic:spPr>
                </pic:pic>
              </a:graphicData>
            </a:graphic>
          </wp:inline>
        </w:drawing>
      </w:r>
    </w:p>
    <w:p w14:paraId="34447B2B" w14:textId="1C569219" w:rsidR="00F20CBF" w:rsidRDefault="005560B2" w:rsidP="00B32CB0">
      <w:pPr>
        <w:divId w:val="1561749409"/>
        <w:rPr>
          <w:b/>
        </w:rPr>
      </w:pPr>
      <w:r>
        <w:rPr>
          <w:b/>
          <w:noProof/>
        </w:rPr>
        <w:drawing>
          <wp:inline distT="0" distB="0" distL="0" distR="0" wp14:anchorId="58794BBE" wp14:editId="301F9C8B">
            <wp:extent cx="5727965" cy="4100194"/>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4516" cy="4112042"/>
                    </a:xfrm>
                    <a:prstGeom prst="rect">
                      <a:avLst/>
                    </a:prstGeom>
                    <a:noFill/>
                  </pic:spPr>
                </pic:pic>
              </a:graphicData>
            </a:graphic>
          </wp:inline>
        </w:drawing>
      </w:r>
    </w:p>
    <w:p w14:paraId="7A575E6F" w14:textId="0C44B5F5" w:rsidR="00156008" w:rsidRDefault="00156008" w:rsidP="00B32CB0">
      <w:pPr>
        <w:divId w:val="1561749409"/>
        <w:rPr>
          <w:b/>
        </w:rPr>
      </w:pPr>
    </w:p>
    <w:p w14:paraId="43053D50" w14:textId="62221A0D" w:rsidR="00512FB8" w:rsidRDefault="00502118" w:rsidP="00B32CB0">
      <w:pPr>
        <w:divId w:val="1561749409"/>
        <w:rPr>
          <w:b/>
        </w:rPr>
      </w:pPr>
      <w:r>
        <w:rPr>
          <w:b/>
        </w:rPr>
        <w:tab/>
      </w:r>
    </w:p>
    <w:p w14:paraId="4A7384F0" w14:textId="0638C97F" w:rsidR="00512FB8" w:rsidRDefault="00502118" w:rsidP="00502118">
      <w:pPr>
        <w:ind w:left="2160" w:firstLine="720"/>
        <w:divId w:val="1561749409"/>
        <w:rPr>
          <w:b/>
        </w:rPr>
      </w:pPr>
      <w:r>
        <w:rPr>
          <w:b/>
          <w:noProof/>
        </w:rPr>
        <w:lastRenderedPageBreak/>
        <w:drawing>
          <wp:inline distT="0" distB="0" distL="0" distR="0" wp14:anchorId="6F4E05EF" wp14:editId="0690E9B4">
            <wp:extent cx="2572512" cy="4019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540" cy="4025844"/>
                    </a:xfrm>
                    <a:prstGeom prst="rect">
                      <a:avLst/>
                    </a:prstGeom>
                    <a:noFill/>
                  </pic:spPr>
                </pic:pic>
              </a:graphicData>
            </a:graphic>
          </wp:inline>
        </w:drawing>
      </w:r>
    </w:p>
    <w:p w14:paraId="0CB60BCB" w14:textId="72A6B980" w:rsidR="00156008" w:rsidRDefault="00156008" w:rsidP="00B32CB0">
      <w:pPr>
        <w:divId w:val="1561749409"/>
        <w:rPr>
          <w:b/>
        </w:rPr>
      </w:pPr>
    </w:p>
    <w:p w14:paraId="79B73C39" w14:textId="7AB96D27" w:rsidR="00156008" w:rsidRDefault="00156008" w:rsidP="00B32CB0">
      <w:pPr>
        <w:divId w:val="1561749409"/>
        <w:rPr>
          <w:b/>
        </w:rPr>
      </w:pPr>
    </w:p>
    <w:p w14:paraId="4260C688" w14:textId="66DD0350" w:rsidR="00156008" w:rsidRDefault="00FE2BE2" w:rsidP="00B32CB0">
      <w:pPr>
        <w:divId w:val="1561749409"/>
        <w:rPr>
          <w:b/>
        </w:rPr>
      </w:pPr>
      <w:r>
        <w:rPr>
          <w:b/>
          <w:noProof/>
        </w:rPr>
        <w:drawing>
          <wp:inline distT="0" distB="0" distL="0" distR="0" wp14:anchorId="47D5031B" wp14:editId="6DDD5F83">
            <wp:extent cx="5732145" cy="2590165"/>
            <wp:effectExtent l="0" t="0" r="1905" b="635"/>
            <wp:docPr id="15" name="Image 1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art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2590165"/>
                    </a:xfrm>
                    <a:prstGeom prst="rect">
                      <a:avLst/>
                    </a:prstGeom>
                  </pic:spPr>
                </pic:pic>
              </a:graphicData>
            </a:graphic>
          </wp:inline>
        </w:drawing>
      </w:r>
    </w:p>
    <w:p w14:paraId="5E4C7C52" w14:textId="3A30CF24" w:rsidR="00512FB8" w:rsidRDefault="00512FB8" w:rsidP="00B32CB0">
      <w:pPr>
        <w:divId w:val="1561749409"/>
        <w:rPr>
          <w:b/>
          <w:sz w:val="36"/>
          <w:szCs w:val="36"/>
        </w:rPr>
      </w:pPr>
    </w:p>
    <w:p w14:paraId="3811571F" w14:textId="77777777" w:rsidR="00512FB8" w:rsidRDefault="00512FB8" w:rsidP="00B32CB0">
      <w:pPr>
        <w:divId w:val="1561749409"/>
        <w:rPr>
          <w:b/>
          <w:sz w:val="36"/>
          <w:szCs w:val="36"/>
        </w:rPr>
      </w:pPr>
    </w:p>
    <w:p w14:paraId="60B0538F" w14:textId="77777777" w:rsidR="00FE2BE2" w:rsidRDefault="00FE2BE2" w:rsidP="00512FB8">
      <w:pPr>
        <w:spacing w:after="0" w:line="240" w:lineRule="auto"/>
        <w:divId w:val="1561749409"/>
        <w:rPr>
          <w:rFonts w:ascii="Times New Roman" w:eastAsia="Times New Roman" w:hAnsi="Times New Roman" w:cs="Times New Roman"/>
          <w:color w:val="auto"/>
          <w:sz w:val="24"/>
          <w:szCs w:val="24"/>
          <w:lang w:val="de-DE" w:eastAsia="fr-FR" w:bidi="ar-SA"/>
        </w:rPr>
      </w:pPr>
    </w:p>
    <w:p w14:paraId="16FCF237" w14:textId="77777777" w:rsidR="00FE2BE2" w:rsidRDefault="00FE2BE2" w:rsidP="00512FB8">
      <w:pPr>
        <w:spacing w:after="0" w:line="240" w:lineRule="auto"/>
        <w:divId w:val="1561749409"/>
        <w:rPr>
          <w:rFonts w:ascii="Times New Roman" w:eastAsia="Times New Roman" w:hAnsi="Times New Roman" w:cs="Times New Roman"/>
          <w:color w:val="auto"/>
          <w:sz w:val="24"/>
          <w:szCs w:val="24"/>
          <w:lang w:val="de-DE" w:eastAsia="fr-FR" w:bidi="ar-SA"/>
        </w:rPr>
      </w:pPr>
    </w:p>
    <w:p w14:paraId="6767C1CD" w14:textId="77777777" w:rsidR="00FE2BE2" w:rsidRDefault="00FE2BE2" w:rsidP="00512FB8">
      <w:pPr>
        <w:spacing w:after="0" w:line="240" w:lineRule="auto"/>
        <w:divId w:val="1561749409"/>
        <w:rPr>
          <w:rFonts w:ascii="Times New Roman" w:eastAsia="Times New Roman" w:hAnsi="Times New Roman" w:cs="Times New Roman"/>
          <w:color w:val="auto"/>
          <w:sz w:val="24"/>
          <w:szCs w:val="24"/>
          <w:lang w:val="de-DE" w:eastAsia="fr-FR" w:bidi="ar-SA"/>
        </w:rPr>
      </w:pPr>
    </w:p>
    <w:p w14:paraId="3F85D3E8" w14:textId="77777777" w:rsidR="00FE2BE2" w:rsidRDefault="00FE2BE2" w:rsidP="00512FB8">
      <w:pPr>
        <w:spacing w:after="0" w:line="240" w:lineRule="auto"/>
        <w:divId w:val="1561749409"/>
        <w:rPr>
          <w:rFonts w:ascii="Times New Roman" w:eastAsia="Times New Roman" w:hAnsi="Times New Roman" w:cs="Times New Roman"/>
          <w:color w:val="auto"/>
          <w:sz w:val="24"/>
          <w:szCs w:val="24"/>
          <w:lang w:val="de-DE" w:eastAsia="fr-FR" w:bidi="ar-SA"/>
        </w:rPr>
      </w:pPr>
    </w:p>
    <w:p w14:paraId="0C8361BE" w14:textId="1282D082" w:rsidR="00512FB8" w:rsidRPr="00512FB8" w:rsidRDefault="00512FB8" w:rsidP="00512FB8">
      <w:pPr>
        <w:spacing w:after="0" w:line="240" w:lineRule="auto"/>
        <w:divId w:val="1561749409"/>
        <w:rPr>
          <w:rFonts w:ascii="Times New Roman" w:eastAsia="Times New Roman" w:hAnsi="Times New Roman" w:cs="Times New Roman"/>
          <w:color w:val="FF0000"/>
          <w:sz w:val="24"/>
          <w:szCs w:val="24"/>
          <w:lang w:val="de-DE" w:eastAsia="fr-FR" w:bidi="ar-SA"/>
        </w:rPr>
      </w:pPr>
      <w:r>
        <w:rPr>
          <w:rFonts w:ascii="Times New Roman" w:eastAsia="Times New Roman" w:hAnsi="Times New Roman" w:cs="Times New Roman"/>
          <w:color w:val="auto"/>
          <w:sz w:val="24"/>
          <w:szCs w:val="24"/>
          <w:lang w:val="de-DE" w:eastAsia="fr-FR" w:bidi="ar-SA"/>
        </w:rPr>
        <w:t xml:space="preserve">INDICE DE DIFFICULTES </w:t>
      </w:r>
      <w:r w:rsidRPr="00512FB8">
        <w:rPr>
          <w:rFonts w:ascii="Times New Roman" w:eastAsia="Times New Roman" w:hAnsi="Times New Roman" w:cs="Times New Roman"/>
          <w:color w:val="FF0000"/>
          <w:sz w:val="24"/>
          <w:szCs w:val="24"/>
          <w:lang w:val="de-DE" w:eastAsia="fr-FR" w:bidi="ar-SA"/>
        </w:rPr>
        <w:t xml:space="preserve">IPB </w:t>
      </w:r>
      <w:r w:rsidR="00F95BF8">
        <w:rPr>
          <w:rFonts w:ascii="Times New Roman" w:eastAsia="Times New Roman" w:hAnsi="Times New Roman" w:cs="Times New Roman"/>
          <w:color w:val="FF0000"/>
          <w:sz w:val="24"/>
          <w:szCs w:val="24"/>
          <w:lang w:val="de-DE" w:eastAsia="fr-FR" w:bidi="ar-SA"/>
        </w:rPr>
        <w:t>78</w:t>
      </w:r>
    </w:p>
    <w:p w14:paraId="43A879EE" w14:textId="4FEFD25F" w:rsidR="00512FB8" w:rsidRDefault="00512FB8" w:rsidP="00B32CB0">
      <w:pPr>
        <w:divId w:val="1561749409"/>
        <w:rPr>
          <w:b/>
          <w:sz w:val="36"/>
          <w:szCs w:val="36"/>
        </w:rPr>
      </w:pPr>
    </w:p>
    <w:p w14:paraId="13D580BE" w14:textId="1E49538A" w:rsidR="003D241B" w:rsidRPr="00FE2BE2" w:rsidRDefault="00F95BF8" w:rsidP="00B32CB0">
      <w:pPr>
        <w:pStyle w:val="Paragraphedeliste"/>
        <w:numPr>
          <w:ilvl w:val="0"/>
          <w:numId w:val="15"/>
        </w:numPr>
        <w:divId w:val="1561749409"/>
        <w:rPr>
          <w:b/>
          <w:sz w:val="36"/>
          <w:szCs w:val="36"/>
        </w:rPr>
      </w:pPr>
      <w:r>
        <w:rPr>
          <w:noProof/>
        </w:rPr>
        <mc:AlternateContent>
          <mc:Choice Requires="wps">
            <w:drawing>
              <wp:anchor distT="0" distB="0" distL="114300" distR="114300" simplePos="0" relativeHeight="251663360" behindDoc="0" locked="0" layoutInCell="1" allowOverlap="1" wp14:anchorId="1F563B57" wp14:editId="7BB688A7">
                <wp:simplePos x="0" y="0"/>
                <wp:positionH relativeFrom="column">
                  <wp:posOffset>3733800</wp:posOffset>
                </wp:positionH>
                <wp:positionV relativeFrom="paragraph">
                  <wp:posOffset>1475740</wp:posOffset>
                </wp:positionV>
                <wp:extent cx="180975" cy="254635"/>
                <wp:effectExtent l="19050" t="0" r="9525" b="12065"/>
                <wp:wrapNone/>
                <wp:docPr id="7" name="Flèche : b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5EB885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 o:spid="_x0000_s1026" type="#_x0000_t67" style="position:absolute;margin-left:294pt;margin-top:116.2pt;width:14.2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" adj="13924" fillcolor="#266cbf [3204]" strokecolor="#13355f [1604]"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14:anchorId="708F73F4" wp14:editId="19B9BF06">
                <wp:simplePos x="0" y="0"/>
                <wp:positionH relativeFrom="margin">
                  <wp:posOffset>4239260</wp:posOffset>
                </wp:positionH>
                <wp:positionV relativeFrom="paragraph">
                  <wp:posOffset>883920</wp:posOffset>
                </wp:positionV>
                <wp:extent cx="161925" cy="254000"/>
                <wp:effectExtent l="19050" t="0" r="9525" b="12700"/>
                <wp:wrapNone/>
                <wp:docPr id="4" name="Flèche : b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page">
                  <wp14:pctHeight>0</wp14:pctHeight>
                </wp14:sizeRelV>
              </wp:anchor>
            </w:drawing>
          </mc:Choice>
          <mc:Fallback>
            <w:pict>
              <v:shape w14:anchorId="4F1FC984" id="Flèche : bas 4" o:spid="_x0000_s1026" type="#_x0000_t67" style="position:absolute;margin-left:333.8pt;margin-top:69.6pt;width:12.75pt;height:2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" adj="14715" fillcolor="#266cbf [3204]" strokecolor="#13355f [1604]" strokeweight="1pt">
                <v:path arrowok="t"/>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4F7944A" wp14:editId="2234DA72">
                <wp:simplePos x="0" y="0"/>
                <wp:positionH relativeFrom="column">
                  <wp:posOffset>4714875</wp:posOffset>
                </wp:positionH>
                <wp:positionV relativeFrom="paragraph">
                  <wp:posOffset>189230</wp:posOffset>
                </wp:positionV>
                <wp:extent cx="200660" cy="254635"/>
                <wp:effectExtent l="19050" t="0" r="27940" b="31115"/>
                <wp:wrapNone/>
                <wp:docPr id="2" name="Flèche :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546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65AAD20" id="Flèche : bas 2" o:spid="_x0000_s1026" type="#_x0000_t67" style="position:absolute;margin-left:371.25pt;margin-top:14.9pt;width:15.8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" adj="13089" fillcolor="#266cbf [3204]" strokecolor="#13355f [1604]" strokeweight="1pt">
                <v:path arrowok="t"/>
              </v:shape>
            </w:pict>
          </mc:Fallback>
        </mc:AlternateContent>
      </w:r>
      <w:r w:rsidR="006E1E86">
        <w:rPr>
          <w:noProof/>
        </w:rPr>
        <w:drawing>
          <wp:inline distT="0" distB="0" distL="0" distR="0" wp14:anchorId="438E2EBA" wp14:editId="484275A6">
            <wp:extent cx="5365115" cy="2420620"/>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15" cy="2420620"/>
                    </a:xfrm>
                    <a:prstGeom prst="rect">
                      <a:avLst/>
                    </a:prstGeom>
                    <a:noFill/>
                  </pic:spPr>
                </pic:pic>
              </a:graphicData>
            </a:graphic>
          </wp:inline>
        </w:drawing>
      </w:r>
    </w:p>
    <w:p w14:paraId="5050E6CE" w14:textId="09657210" w:rsidR="003912EB" w:rsidRPr="002371CC" w:rsidRDefault="003912EB" w:rsidP="00B32CB0">
      <w:pPr>
        <w:divId w:val="1561749409"/>
        <w:rPr>
          <w:b/>
          <w:sz w:val="36"/>
          <w:szCs w:val="36"/>
        </w:rPr>
      </w:pPr>
      <w:r w:rsidRPr="002371CC">
        <w:rPr>
          <w:b/>
          <w:sz w:val="36"/>
          <w:szCs w:val="36"/>
        </w:rPr>
        <w:t>POINTS DE PASSAGES :</w:t>
      </w:r>
    </w:p>
    <w:p w14:paraId="61D54959" w14:textId="77777777" w:rsidR="00494119" w:rsidRDefault="00494119" w:rsidP="00B32CB0">
      <w:pPr>
        <w:divId w:val="1561749409"/>
        <w:rPr>
          <w:b/>
        </w:rPr>
      </w:pPr>
    </w:p>
    <w:p w14:paraId="0CC1B85D" w14:textId="3FF3C6F4" w:rsidR="00857D11" w:rsidRPr="00857D11" w:rsidRDefault="003912EB" w:rsidP="00B32CB0">
      <w:pPr>
        <w:divId w:val="1561749409"/>
        <w:rPr>
          <w:b/>
        </w:rPr>
      </w:pPr>
      <w:r w:rsidRPr="00857D11">
        <w:rPr>
          <w:b/>
        </w:rPr>
        <w:t>Départ :</w:t>
      </w:r>
      <w:r w:rsidR="002371CC" w:rsidRPr="00857D11">
        <w:rPr>
          <w:b/>
        </w:rPr>
        <w:t xml:space="preserve"> 9H</w:t>
      </w:r>
      <w:r w:rsidR="00857D11" w:rsidRPr="00857D11">
        <w:rPr>
          <w:b/>
        </w:rPr>
        <w:t xml:space="preserve"> (8 H de M</w:t>
      </w:r>
      <w:r w:rsidR="00857D11">
        <w:rPr>
          <w:b/>
        </w:rPr>
        <w:t>undolsheim)</w:t>
      </w:r>
    </w:p>
    <w:p w14:paraId="02975543" w14:textId="38F185CE" w:rsidR="003912EB" w:rsidRPr="00857D11" w:rsidRDefault="003912EB" w:rsidP="00B32CB0">
      <w:pPr>
        <w:divId w:val="1561749409"/>
        <w:rPr>
          <w:b/>
          <w:lang w:val="en-US"/>
        </w:rPr>
      </w:pPr>
      <w:r w:rsidRPr="00857D11">
        <w:rPr>
          <w:b/>
          <w:lang w:val="en-US"/>
        </w:rPr>
        <w:t>Parking</w:t>
      </w:r>
      <w:r w:rsidR="00DA424B">
        <w:rPr>
          <w:b/>
          <w:lang w:val="en-US"/>
        </w:rPr>
        <w:t>:</w:t>
      </w:r>
      <w:r w:rsidRPr="00857D11">
        <w:rPr>
          <w:b/>
          <w:lang w:val="en-US"/>
        </w:rPr>
        <w:t xml:space="preserve"> </w:t>
      </w:r>
      <w:r w:rsidR="00AE6275" w:rsidRPr="00857D11">
        <w:rPr>
          <w:b/>
          <w:lang w:val="en-US"/>
        </w:rPr>
        <w:t>Gertelbacher wasserfalle (sortie Buhl)</w:t>
      </w:r>
    </w:p>
    <w:p w14:paraId="234B85B1" w14:textId="6BF42569" w:rsidR="00AE6275" w:rsidRPr="00857D11" w:rsidRDefault="00AE6275" w:rsidP="00B32CB0">
      <w:pPr>
        <w:divId w:val="1561749409"/>
        <w:rPr>
          <w:b/>
        </w:rPr>
      </w:pPr>
      <w:r w:rsidRPr="00857D11">
        <w:rPr>
          <w:b/>
        </w:rPr>
        <w:t>Gertelbachstrasse 2a 77830 Bühlertal Allemagne</w:t>
      </w:r>
    </w:p>
    <w:p w14:paraId="104C17D8" w14:textId="2F5B0B36" w:rsidR="003C3BA2" w:rsidRPr="00857D11" w:rsidRDefault="003C3BA2" w:rsidP="00B32CB0">
      <w:pPr>
        <w:divId w:val="1561749409"/>
        <w:rPr>
          <w:b/>
        </w:rPr>
      </w:pPr>
      <w:r w:rsidRPr="00857D11">
        <w:rPr>
          <w:b/>
        </w:rPr>
        <w:t>Coordonnées:</w:t>
      </w:r>
    </w:p>
    <w:p w14:paraId="52C9D0FC" w14:textId="257548D5" w:rsidR="003C3BA2" w:rsidRPr="00567CC5" w:rsidRDefault="003C3BA2" w:rsidP="00B32CB0">
      <w:pPr>
        <w:divId w:val="1561749409"/>
        <w:rPr>
          <w:b/>
        </w:rPr>
      </w:pPr>
      <w:r w:rsidRPr="00567CC5">
        <w:rPr>
          <w:b/>
        </w:rPr>
        <w:t>Dd:48.669504,8.201229</w:t>
      </w:r>
    </w:p>
    <w:p w14:paraId="1F77DDDC" w14:textId="448C5EED" w:rsidR="003C3BA2" w:rsidRPr="004F3B12" w:rsidRDefault="003C3BA2" w:rsidP="00B32CB0">
      <w:pPr>
        <w:divId w:val="1561749409"/>
        <w:rPr>
          <w:b/>
          <w:lang w:val="en-US"/>
        </w:rPr>
      </w:pPr>
      <w:r w:rsidRPr="004F3B12">
        <w:rPr>
          <w:b/>
          <w:lang w:val="en-US"/>
        </w:rPr>
        <w:t>Dms:48°40’10.2°N  8°12’04.4’’ E</w:t>
      </w:r>
    </w:p>
    <w:p w14:paraId="58227D7E" w14:textId="50AD0D53" w:rsidR="003C3BA2" w:rsidRPr="00502118" w:rsidRDefault="003C3BA2" w:rsidP="00B32CB0">
      <w:pPr>
        <w:divId w:val="1561749409"/>
        <w:rPr>
          <w:b/>
          <w:lang w:val="en-US"/>
        </w:rPr>
      </w:pPr>
      <w:r w:rsidRPr="00502118">
        <w:rPr>
          <w:b/>
          <w:lang w:val="en-US"/>
        </w:rPr>
        <w:t>UTM: 32U441190 5391025</w:t>
      </w:r>
    </w:p>
    <w:p w14:paraId="19E501A5" w14:textId="77777777" w:rsidR="004F6F7D" w:rsidRPr="00502118" w:rsidRDefault="004F6F7D" w:rsidP="00B32CB0">
      <w:pPr>
        <w:divId w:val="1561749409"/>
        <w:rPr>
          <w:b/>
          <w:lang w:val="en-US"/>
        </w:rPr>
      </w:pPr>
    </w:p>
    <w:p w14:paraId="1F07E923" w14:textId="40429F16" w:rsidR="00156008" w:rsidRPr="00502118" w:rsidRDefault="003B60DD" w:rsidP="00B32CB0">
      <w:pPr>
        <w:divId w:val="1561749409"/>
        <w:rPr>
          <w:b/>
          <w:lang w:val="en-US"/>
        </w:rPr>
      </w:pPr>
      <w:r w:rsidRPr="00502118">
        <w:rPr>
          <w:b/>
          <w:lang w:val="en-US"/>
        </w:rPr>
        <w:t xml:space="preserve">Départ parking </w:t>
      </w:r>
    </w:p>
    <w:p w14:paraId="23F4D2A7" w14:textId="77777777" w:rsidR="00D70E37" w:rsidRDefault="00D70E37" w:rsidP="00B32CB0">
      <w:pPr>
        <w:divId w:val="1561749409"/>
        <w:rPr>
          <w:b/>
          <w:lang w:val="en-US"/>
        </w:rPr>
      </w:pPr>
    </w:p>
    <w:p w14:paraId="56DDECBA" w14:textId="5FA6FAEA" w:rsidR="003B60DD" w:rsidRDefault="003B60DD" w:rsidP="00B32CB0">
      <w:pPr>
        <w:divId w:val="1561749409"/>
        <w:rPr>
          <w:b/>
          <w:lang w:val="en-US"/>
        </w:rPr>
      </w:pPr>
      <w:r w:rsidRPr="00502118">
        <w:rPr>
          <w:b/>
          <w:lang w:val="en-US"/>
        </w:rPr>
        <w:t>Gertelbachhütte</w:t>
      </w:r>
    </w:p>
    <w:p w14:paraId="72109DD4" w14:textId="6CD5ABAF" w:rsidR="00D70E37" w:rsidRDefault="00D70E37" w:rsidP="00B32CB0">
      <w:pPr>
        <w:divId w:val="1561749409"/>
        <w:rPr>
          <w:b/>
          <w:lang w:val="en-US"/>
        </w:rPr>
      </w:pPr>
      <w:r>
        <w:rPr>
          <w:b/>
          <w:noProof/>
          <w:lang w:val="en-US"/>
        </w:rPr>
        <w:lastRenderedPageBreak/>
        <w:drawing>
          <wp:inline distT="0" distB="0" distL="0" distR="0" wp14:anchorId="545F570C" wp14:editId="5408B35C">
            <wp:extent cx="2466975" cy="18478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624A8396" w14:textId="77777777" w:rsidR="00D70E37" w:rsidRPr="00502118" w:rsidRDefault="00D70E37" w:rsidP="00B32CB0">
      <w:pPr>
        <w:divId w:val="1561749409"/>
        <w:rPr>
          <w:b/>
          <w:lang w:val="en-US"/>
        </w:rPr>
      </w:pPr>
    </w:p>
    <w:p w14:paraId="6E09631B" w14:textId="4887FA01" w:rsidR="003B60DD" w:rsidRPr="004F3B12" w:rsidRDefault="003B60DD" w:rsidP="00B32CB0">
      <w:pPr>
        <w:divId w:val="1561749409"/>
        <w:rPr>
          <w:b/>
        </w:rPr>
      </w:pPr>
      <w:r w:rsidRPr="004F3B12">
        <w:rPr>
          <w:b/>
        </w:rPr>
        <w:t>Wiedenfelsen</w:t>
      </w:r>
      <w:r w:rsidR="00B60BBF" w:rsidRPr="004F3B12">
        <w:rPr>
          <w:b/>
        </w:rPr>
        <w:t>:</w:t>
      </w:r>
    </w:p>
    <w:p w14:paraId="138F94EF" w14:textId="77777777" w:rsidR="00B60BBF" w:rsidRPr="008B268D" w:rsidRDefault="00B60BBF" w:rsidP="00B60BBF">
      <w:pPr>
        <w:divId w:val="1561749409"/>
        <w:rPr>
          <w:b/>
          <w:sz w:val="20"/>
          <w:szCs w:val="20"/>
        </w:rPr>
      </w:pPr>
      <w:r w:rsidRPr="008B268D">
        <w:rPr>
          <w:b/>
          <w:sz w:val="20"/>
          <w:szCs w:val="20"/>
        </w:rPr>
        <w:t>Le Wiedenfelsen est une formation rocheuse granitique sur le versant ouest du nord de la Forêt-Noire . Il est situé en contrebas de la Haute Route de la Forêt-Noire à une altitude de près de 700 m sur la L  83 entre Sand et Bühlertal .</w:t>
      </w:r>
    </w:p>
    <w:p w14:paraId="06513F03" w14:textId="77777777" w:rsidR="00B60BBF" w:rsidRPr="008B268D" w:rsidRDefault="00B60BBF" w:rsidP="00B60BBF">
      <w:pPr>
        <w:divId w:val="1561749409"/>
        <w:rPr>
          <w:b/>
          <w:sz w:val="20"/>
          <w:szCs w:val="20"/>
        </w:rPr>
      </w:pPr>
    </w:p>
    <w:p w14:paraId="75EB13AE" w14:textId="77777777" w:rsidR="00B60BBF" w:rsidRPr="008B268D" w:rsidRDefault="00B60BBF" w:rsidP="00B60BBF">
      <w:pPr>
        <w:divId w:val="1561749409"/>
        <w:rPr>
          <w:b/>
          <w:sz w:val="20"/>
          <w:szCs w:val="20"/>
        </w:rPr>
      </w:pPr>
      <w:r w:rsidRPr="008B268D">
        <w:rPr>
          <w:b/>
          <w:sz w:val="20"/>
          <w:szCs w:val="20"/>
        </w:rPr>
        <w:t>Le Wiedenfelsen se compose de deux rochers qui dépassent d'environ 30 m de la zone environnante. Les blocs rocheux du granite de Bühlertal présentent une désintégration en blocs typique de cette région, ce qui donne des formes rocheuses rondes. Ils sont classés monument naturel . [1] Le Wiedenfelsen est également protégé en tant que géotope .</w:t>
      </w:r>
    </w:p>
    <w:p w14:paraId="565EDFE3" w14:textId="77777777" w:rsidR="00B60BBF" w:rsidRPr="008B268D" w:rsidRDefault="00B60BBF" w:rsidP="00B60BBF">
      <w:pPr>
        <w:divId w:val="1561749409"/>
        <w:rPr>
          <w:b/>
          <w:sz w:val="20"/>
          <w:szCs w:val="20"/>
        </w:rPr>
      </w:pPr>
    </w:p>
    <w:p w14:paraId="238EC16C" w14:textId="07835162" w:rsidR="00B60BBF" w:rsidRDefault="00B60BBF" w:rsidP="00B60BBF">
      <w:pPr>
        <w:divId w:val="1561749409"/>
        <w:rPr>
          <w:b/>
          <w:sz w:val="20"/>
          <w:szCs w:val="20"/>
        </w:rPr>
      </w:pPr>
      <w:r w:rsidRPr="008B268D">
        <w:rPr>
          <w:b/>
          <w:sz w:val="20"/>
          <w:szCs w:val="20"/>
        </w:rPr>
        <w:t>Juste à côté se trouve la maison Wiedenfelsen, un ancien hôtel et maison thermale. Il appartient à Bühlertal-Obertal en tant que quartier résidentiel. [2] À côté se trouve un parking populaire pour les randonneurs aux chutes de Gertelbach , au Bühlerhöhe , à la patinoire artificielle en plein air de Wiedenfelsen et à d'autres destinations. Un court chemin mène du parking au rocher lui-même, qui mène à une vue sur tout le Bühlertal. Il existe plusieurs voies d'escalade de niveaux de difficulté V à VII sur les rochers</w:t>
      </w:r>
    </w:p>
    <w:p w14:paraId="53D5D6E5" w14:textId="77777777" w:rsidR="00D70E37" w:rsidRPr="008B268D" w:rsidRDefault="00D70E37" w:rsidP="00B60BBF">
      <w:pPr>
        <w:divId w:val="1561749409"/>
        <w:rPr>
          <w:b/>
          <w:sz w:val="20"/>
          <w:szCs w:val="20"/>
        </w:rPr>
      </w:pPr>
    </w:p>
    <w:p w14:paraId="34164A85" w14:textId="5F37703B" w:rsidR="003B60DD" w:rsidRDefault="00D70E37" w:rsidP="00B32CB0">
      <w:pPr>
        <w:divId w:val="1561749409"/>
        <w:rPr>
          <w:b/>
        </w:rPr>
      </w:pPr>
      <w:r>
        <w:rPr>
          <w:b/>
          <w:noProof/>
        </w:rPr>
        <w:drawing>
          <wp:inline distT="0" distB="0" distL="0" distR="0" wp14:anchorId="7FAC4495" wp14:editId="59A0C3C5">
            <wp:extent cx="4151065" cy="2334974"/>
            <wp:effectExtent l="0" t="0" r="190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1152" cy="2340648"/>
                    </a:xfrm>
                    <a:prstGeom prst="rect">
                      <a:avLst/>
                    </a:prstGeom>
                    <a:noFill/>
                  </pic:spPr>
                </pic:pic>
              </a:graphicData>
            </a:graphic>
          </wp:inline>
        </w:drawing>
      </w:r>
    </w:p>
    <w:p w14:paraId="1B85F1CF" w14:textId="47E04734" w:rsidR="003B60DD" w:rsidRDefault="003B60DD" w:rsidP="00B32CB0">
      <w:pPr>
        <w:divId w:val="1561749409"/>
        <w:rPr>
          <w:b/>
        </w:rPr>
      </w:pPr>
    </w:p>
    <w:p w14:paraId="6C8FE34A" w14:textId="7D3C4376" w:rsidR="003B60DD" w:rsidRDefault="003B60DD" w:rsidP="00B32CB0">
      <w:pPr>
        <w:divId w:val="1561749409"/>
        <w:rPr>
          <w:b/>
        </w:rPr>
      </w:pPr>
    </w:p>
    <w:p w14:paraId="47E55E55" w14:textId="473FF169" w:rsidR="003B60DD" w:rsidRDefault="003B60DD" w:rsidP="00B32CB0">
      <w:pPr>
        <w:divId w:val="1561749409"/>
        <w:rPr>
          <w:b/>
          <w:lang w:val="en-US"/>
        </w:rPr>
      </w:pPr>
      <w:r w:rsidRPr="00502118">
        <w:rPr>
          <w:b/>
          <w:lang w:val="en-US"/>
        </w:rPr>
        <w:t>Falkenfelsen</w:t>
      </w:r>
    </w:p>
    <w:p w14:paraId="1016C543" w14:textId="6E0BE397" w:rsidR="00B503C9" w:rsidRPr="00502118" w:rsidRDefault="00B503C9" w:rsidP="00B32CB0">
      <w:pPr>
        <w:divId w:val="1561749409"/>
        <w:rPr>
          <w:b/>
          <w:lang w:val="en-US"/>
        </w:rPr>
      </w:pPr>
      <w:r>
        <w:rPr>
          <w:b/>
          <w:noProof/>
          <w:lang w:val="en-US"/>
        </w:rPr>
        <w:drawing>
          <wp:inline distT="0" distB="0" distL="0" distR="0" wp14:anchorId="30A90ACA" wp14:editId="4BE6A8D5">
            <wp:extent cx="5085754" cy="3382026"/>
            <wp:effectExtent l="0" t="0" r="63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4951" cy="3388142"/>
                    </a:xfrm>
                    <a:prstGeom prst="rect">
                      <a:avLst/>
                    </a:prstGeom>
                    <a:noFill/>
                  </pic:spPr>
                </pic:pic>
              </a:graphicData>
            </a:graphic>
          </wp:inline>
        </w:drawing>
      </w:r>
    </w:p>
    <w:p w14:paraId="68719214" w14:textId="77777777" w:rsidR="007B4EC8" w:rsidRDefault="007B4EC8" w:rsidP="00B32CB0">
      <w:pPr>
        <w:divId w:val="1561749409"/>
        <w:rPr>
          <w:b/>
          <w:lang w:val="en-US"/>
        </w:rPr>
      </w:pPr>
    </w:p>
    <w:p w14:paraId="17D5113C" w14:textId="77777777" w:rsidR="007B4EC8" w:rsidRDefault="007B4EC8" w:rsidP="00B32CB0">
      <w:pPr>
        <w:divId w:val="1561749409"/>
        <w:rPr>
          <w:b/>
          <w:lang w:val="en-US"/>
        </w:rPr>
      </w:pPr>
    </w:p>
    <w:p w14:paraId="0A98874F" w14:textId="67FE0A11" w:rsidR="003B60DD" w:rsidRDefault="003B60DD" w:rsidP="00B32CB0">
      <w:pPr>
        <w:divId w:val="1561749409"/>
        <w:rPr>
          <w:b/>
          <w:lang w:val="en-US"/>
        </w:rPr>
      </w:pPr>
      <w:r w:rsidRPr="00502118">
        <w:rPr>
          <w:b/>
          <w:lang w:val="en-US"/>
        </w:rPr>
        <w:t>Hertahütte</w:t>
      </w:r>
    </w:p>
    <w:p w14:paraId="0F717227" w14:textId="1A82E180" w:rsidR="00B503C9" w:rsidRDefault="007B4EC8" w:rsidP="00B32CB0">
      <w:pPr>
        <w:divId w:val="1561749409"/>
        <w:rPr>
          <w:b/>
          <w:lang w:val="en-US"/>
        </w:rPr>
      </w:pPr>
      <w:r>
        <w:rPr>
          <w:b/>
          <w:noProof/>
          <w:lang w:val="en-US"/>
        </w:rPr>
        <w:drawing>
          <wp:inline distT="0" distB="0" distL="0" distR="0" wp14:anchorId="552A521F" wp14:editId="3EF8C9C6">
            <wp:extent cx="5391150" cy="3042285"/>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621" cy="3048758"/>
                    </a:xfrm>
                    <a:prstGeom prst="rect">
                      <a:avLst/>
                    </a:prstGeom>
                    <a:noFill/>
                  </pic:spPr>
                </pic:pic>
              </a:graphicData>
            </a:graphic>
          </wp:inline>
        </w:drawing>
      </w:r>
    </w:p>
    <w:p w14:paraId="7EDD3C45" w14:textId="4DA1F52B" w:rsidR="003B60DD" w:rsidRDefault="003B60DD" w:rsidP="00B32CB0">
      <w:pPr>
        <w:divId w:val="1561749409"/>
        <w:rPr>
          <w:b/>
          <w:lang w:val="en-US"/>
        </w:rPr>
      </w:pPr>
      <w:r w:rsidRPr="00502118">
        <w:rPr>
          <w:b/>
          <w:lang w:val="en-US"/>
        </w:rPr>
        <w:t>Kolbergfelsen</w:t>
      </w:r>
    </w:p>
    <w:p w14:paraId="41A970D7" w14:textId="232A5AE5" w:rsidR="003B60DD" w:rsidRPr="003B60DD" w:rsidRDefault="003B60DD" w:rsidP="00B32CB0">
      <w:pPr>
        <w:divId w:val="1561749409"/>
        <w:rPr>
          <w:b/>
          <w:lang w:val="en-US"/>
        </w:rPr>
      </w:pPr>
      <w:r w:rsidRPr="00502118">
        <w:rPr>
          <w:b/>
          <w:lang w:val="en-US"/>
        </w:rPr>
        <w:t>Kolbergwiesen gasthaus</w:t>
      </w:r>
    </w:p>
    <w:p w14:paraId="5C659C13" w14:textId="3423BCB4" w:rsidR="00156008" w:rsidRPr="004F3B12" w:rsidRDefault="00156008" w:rsidP="00B32CB0">
      <w:pPr>
        <w:divId w:val="1561749409"/>
        <w:rPr>
          <w:b/>
          <w:lang w:val="en-US"/>
        </w:rPr>
      </w:pPr>
      <w:r w:rsidRPr="004F3B12">
        <w:rPr>
          <w:b/>
          <w:lang w:val="en-US"/>
        </w:rPr>
        <w:lastRenderedPageBreak/>
        <w:t>Retour Parking</w:t>
      </w:r>
    </w:p>
    <w:p w14:paraId="61D6771E" w14:textId="1B2C8326" w:rsidR="00B32CB0" w:rsidRPr="004F3B12" w:rsidRDefault="00B32CB0" w:rsidP="00B32CB0">
      <w:pPr>
        <w:divId w:val="1561749409"/>
        <w:rPr>
          <w:b/>
          <w:color w:val="FF0000"/>
          <w:lang w:val="en-US"/>
        </w:rPr>
      </w:pPr>
      <w:r w:rsidRPr="004F3B12">
        <w:rPr>
          <w:b/>
          <w:bCs/>
          <w:lang w:val="en-US"/>
        </w:rPr>
        <w:t>Circuit </w:t>
      </w:r>
      <w:r w:rsidR="003D241B" w:rsidRPr="004F3B12">
        <w:rPr>
          <w:b/>
          <w:bCs/>
          <w:lang w:val="en-US"/>
        </w:rPr>
        <w:t>en boucle :</w:t>
      </w:r>
      <w:r w:rsidRPr="004F3B12">
        <w:rPr>
          <w:b/>
          <w:color w:val="FF0000"/>
          <w:lang w:val="en-US"/>
        </w:rPr>
        <w:t>1</w:t>
      </w:r>
      <w:r w:rsidR="00FE2BE2">
        <w:rPr>
          <w:b/>
          <w:color w:val="FF0000"/>
          <w:lang w:val="en-US"/>
        </w:rPr>
        <w:t>3</w:t>
      </w:r>
      <w:r w:rsidR="00F20CBF" w:rsidRPr="004F3B12">
        <w:rPr>
          <w:b/>
          <w:color w:val="FF0000"/>
          <w:lang w:val="en-US"/>
        </w:rPr>
        <w:t> ,</w:t>
      </w:r>
      <w:r w:rsidR="00FE2BE2">
        <w:rPr>
          <w:b/>
          <w:color w:val="FF0000"/>
          <w:lang w:val="en-US"/>
        </w:rPr>
        <w:t>5</w:t>
      </w:r>
      <w:r w:rsidRPr="004F3B12">
        <w:rPr>
          <w:b/>
          <w:color w:val="FF0000"/>
          <w:lang w:val="en-US"/>
        </w:rPr>
        <w:t xml:space="preserve"> Km</w:t>
      </w:r>
    </w:p>
    <w:p w14:paraId="02DB69FC" w14:textId="1E068FD1" w:rsidR="00F20CBF" w:rsidRPr="003554AF" w:rsidRDefault="00F20CBF" w:rsidP="004045A6">
      <w:pPr>
        <w:spacing w:after="0" w:line="240" w:lineRule="auto"/>
        <w:divId w:val="1561749409"/>
        <w:rPr>
          <w:rFonts w:ascii="Times New Roman" w:eastAsia="Times New Roman" w:hAnsi="Times New Roman" w:cs="Times New Roman"/>
          <w:b/>
          <w:bCs/>
          <w:color w:val="FF0000"/>
          <w:lang w:val="de-DE" w:eastAsia="fr-FR" w:bidi="ar-SA"/>
        </w:rPr>
      </w:pPr>
      <w:r w:rsidRPr="00F20CBF">
        <w:rPr>
          <w:rFonts w:ascii="Times New Roman" w:eastAsia="Times New Roman" w:hAnsi="Times New Roman" w:cs="Times New Roman"/>
          <w:b/>
          <w:bCs/>
          <w:color w:val="auto"/>
          <w:sz w:val="24"/>
          <w:szCs w:val="24"/>
          <w:lang w:val="de-DE" w:eastAsia="fr-FR" w:bidi="ar-SA"/>
        </w:rPr>
        <w:t>Dénivelé positif</w:t>
      </w:r>
      <w:r>
        <w:rPr>
          <w:rFonts w:ascii="Times New Roman" w:eastAsia="Times New Roman" w:hAnsi="Times New Roman" w:cs="Times New Roman"/>
          <w:color w:val="auto"/>
          <w:sz w:val="24"/>
          <w:szCs w:val="24"/>
          <w:lang w:val="de-DE" w:eastAsia="fr-FR" w:bidi="ar-SA"/>
        </w:rPr>
        <w:t xml:space="preserve"> </w:t>
      </w:r>
      <w:r w:rsidR="003B60DD">
        <w:rPr>
          <w:rFonts w:ascii="Times New Roman" w:eastAsia="Times New Roman" w:hAnsi="Times New Roman" w:cs="Times New Roman"/>
          <w:color w:val="auto"/>
          <w:sz w:val="24"/>
          <w:szCs w:val="24"/>
          <w:lang w:val="de-DE" w:eastAsia="fr-FR" w:bidi="ar-SA"/>
        </w:rPr>
        <w:t xml:space="preserve">   </w:t>
      </w:r>
      <w:r w:rsidR="00A626DD">
        <w:rPr>
          <w:rFonts w:ascii="Times New Roman" w:eastAsia="Times New Roman" w:hAnsi="Times New Roman" w:cs="Times New Roman"/>
          <w:color w:val="auto"/>
          <w:sz w:val="24"/>
          <w:szCs w:val="24"/>
          <w:lang w:val="de-DE" w:eastAsia="fr-FR" w:bidi="ar-SA"/>
        </w:rPr>
        <w:t xml:space="preserve"> </w:t>
      </w:r>
      <w:r w:rsidR="00567CC5">
        <w:rPr>
          <w:rFonts w:ascii="Times New Roman" w:eastAsia="Times New Roman" w:hAnsi="Times New Roman" w:cs="Times New Roman"/>
          <w:b/>
          <w:bCs/>
          <w:color w:val="FF0000"/>
          <w:sz w:val="24"/>
          <w:szCs w:val="24"/>
          <w:lang w:val="de-DE" w:eastAsia="fr-FR" w:bidi="ar-SA"/>
        </w:rPr>
        <w:t>702</w:t>
      </w:r>
      <w:r w:rsidR="003B60DD" w:rsidRPr="003554AF">
        <w:rPr>
          <w:rFonts w:ascii="Times New Roman" w:eastAsia="Times New Roman" w:hAnsi="Times New Roman" w:cs="Times New Roman"/>
          <w:b/>
          <w:bCs/>
          <w:color w:val="FF0000"/>
          <w:lang w:val="de-DE" w:eastAsia="fr-FR" w:bidi="ar-SA"/>
        </w:rPr>
        <w:t xml:space="preserve"> </w:t>
      </w:r>
      <w:r w:rsidRPr="003554AF">
        <w:rPr>
          <w:rFonts w:ascii="Times New Roman" w:eastAsia="Times New Roman" w:hAnsi="Times New Roman" w:cs="Times New Roman"/>
          <w:b/>
          <w:bCs/>
          <w:color w:val="FF0000"/>
          <w:lang w:val="de-DE" w:eastAsia="fr-FR" w:bidi="ar-SA"/>
        </w:rPr>
        <w:t>m</w:t>
      </w:r>
    </w:p>
    <w:p w14:paraId="0A11384A" w14:textId="77777777" w:rsidR="00F20CBF" w:rsidRDefault="00F20CBF"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7808DA2F" w14:textId="450005D9" w:rsidR="003F69C4" w:rsidRDefault="00F20CBF" w:rsidP="004045A6">
      <w:pPr>
        <w:spacing w:after="0" w:line="240" w:lineRule="auto"/>
        <w:divId w:val="1561749409"/>
        <w:rPr>
          <w:rFonts w:ascii="Times New Roman" w:eastAsia="Times New Roman" w:hAnsi="Times New Roman" w:cs="Times New Roman"/>
          <w:color w:val="auto"/>
          <w:sz w:val="24"/>
          <w:szCs w:val="24"/>
          <w:lang w:val="de-DE" w:eastAsia="fr-FR" w:bidi="ar-SA"/>
        </w:rPr>
      </w:pPr>
      <w:r w:rsidRPr="00F20CBF">
        <w:rPr>
          <w:rFonts w:ascii="Times New Roman" w:eastAsia="Times New Roman" w:hAnsi="Times New Roman" w:cs="Times New Roman"/>
          <w:b/>
          <w:bCs/>
          <w:color w:val="auto"/>
          <w:sz w:val="24"/>
          <w:szCs w:val="24"/>
          <w:lang w:val="de-DE" w:eastAsia="fr-FR" w:bidi="ar-SA"/>
        </w:rPr>
        <w:t>Dénivelé négatif</w:t>
      </w:r>
      <w:r>
        <w:rPr>
          <w:rFonts w:ascii="Times New Roman" w:eastAsia="Times New Roman" w:hAnsi="Times New Roman" w:cs="Times New Roman"/>
          <w:color w:val="auto"/>
          <w:sz w:val="24"/>
          <w:szCs w:val="24"/>
          <w:lang w:val="de-DE" w:eastAsia="fr-FR" w:bidi="ar-SA"/>
        </w:rPr>
        <w:t xml:space="preserve">  </w:t>
      </w:r>
      <w:r w:rsidR="00A626DD">
        <w:rPr>
          <w:rFonts w:ascii="Times New Roman" w:eastAsia="Times New Roman" w:hAnsi="Times New Roman" w:cs="Times New Roman"/>
          <w:color w:val="auto"/>
          <w:sz w:val="24"/>
          <w:szCs w:val="24"/>
          <w:lang w:val="de-DE" w:eastAsia="fr-FR" w:bidi="ar-SA"/>
        </w:rPr>
        <w:t xml:space="preserve"> </w:t>
      </w:r>
      <w:r w:rsidR="003B60DD">
        <w:rPr>
          <w:rFonts w:ascii="Times New Roman" w:eastAsia="Times New Roman" w:hAnsi="Times New Roman" w:cs="Times New Roman"/>
          <w:color w:val="auto"/>
          <w:sz w:val="24"/>
          <w:szCs w:val="24"/>
          <w:lang w:val="de-DE" w:eastAsia="fr-FR" w:bidi="ar-SA"/>
        </w:rPr>
        <w:t xml:space="preserve"> </w:t>
      </w:r>
      <w:r w:rsidR="00567CC5">
        <w:rPr>
          <w:rFonts w:ascii="Times New Roman" w:eastAsia="Times New Roman" w:hAnsi="Times New Roman" w:cs="Times New Roman"/>
          <w:b/>
          <w:bCs/>
          <w:color w:val="FF0000"/>
          <w:lang w:val="de-DE" w:eastAsia="fr-FR" w:bidi="ar-SA"/>
        </w:rPr>
        <w:t>692</w:t>
      </w:r>
      <w:r w:rsidR="003554AF">
        <w:rPr>
          <w:rFonts w:ascii="Times New Roman" w:eastAsia="Times New Roman" w:hAnsi="Times New Roman" w:cs="Times New Roman"/>
          <w:b/>
          <w:bCs/>
          <w:color w:val="FF0000"/>
          <w:lang w:val="de-DE" w:eastAsia="fr-FR" w:bidi="ar-SA"/>
        </w:rPr>
        <w:t xml:space="preserve"> </w:t>
      </w:r>
      <w:r w:rsidRPr="00F20CBF">
        <w:rPr>
          <w:rFonts w:ascii="Times New Roman" w:eastAsia="Times New Roman" w:hAnsi="Times New Roman" w:cs="Times New Roman"/>
          <w:b/>
          <w:bCs/>
          <w:color w:val="FF0000"/>
          <w:lang w:val="de-DE" w:eastAsia="fr-FR" w:bidi="ar-SA"/>
        </w:rPr>
        <w:t>m</w:t>
      </w:r>
      <w:r w:rsidRPr="00F20CBF">
        <w:rPr>
          <w:rFonts w:ascii="Times New Roman" w:eastAsia="Times New Roman" w:hAnsi="Times New Roman" w:cs="Times New Roman"/>
          <w:color w:val="FF0000"/>
          <w:sz w:val="24"/>
          <w:szCs w:val="24"/>
          <w:lang w:val="de-DE" w:eastAsia="fr-FR" w:bidi="ar-SA"/>
        </w:rPr>
        <w:t xml:space="preserve">      </w:t>
      </w:r>
    </w:p>
    <w:p w14:paraId="06A743E0" w14:textId="0DDBB00E" w:rsidR="003F69C4" w:rsidRDefault="003F69C4"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59E39328" w14:textId="5184E2A0" w:rsidR="003F69C4" w:rsidRPr="00156008" w:rsidRDefault="00F20CBF" w:rsidP="004045A6">
      <w:pPr>
        <w:spacing w:after="0" w:line="240" w:lineRule="auto"/>
        <w:divId w:val="1561749409"/>
        <w:rPr>
          <w:rFonts w:ascii="Times New Roman" w:eastAsia="Times New Roman" w:hAnsi="Times New Roman" w:cs="Times New Roman"/>
          <w:b/>
          <w:bCs/>
          <w:color w:val="auto"/>
          <w:sz w:val="24"/>
          <w:szCs w:val="24"/>
          <w:lang w:val="de-DE" w:eastAsia="fr-FR" w:bidi="ar-SA"/>
        </w:rPr>
      </w:pPr>
      <w:r w:rsidRPr="00F20CBF">
        <w:rPr>
          <w:rFonts w:ascii="Times New Roman" w:eastAsia="Times New Roman" w:hAnsi="Times New Roman" w:cs="Times New Roman"/>
          <w:b/>
          <w:bCs/>
          <w:color w:val="auto"/>
          <w:sz w:val="24"/>
          <w:szCs w:val="24"/>
          <w:lang w:val="de-DE" w:eastAsia="fr-FR" w:bidi="ar-SA"/>
        </w:rPr>
        <w:t>Point haut</w:t>
      </w:r>
      <w:r>
        <w:rPr>
          <w:rFonts w:ascii="Times New Roman" w:eastAsia="Times New Roman" w:hAnsi="Times New Roman" w:cs="Times New Roman"/>
          <w:color w:val="auto"/>
          <w:sz w:val="24"/>
          <w:szCs w:val="24"/>
          <w:lang w:val="de-DE" w:eastAsia="fr-FR" w:bidi="ar-SA"/>
        </w:rPr>
        <w:t xml:space="preserve"> </w:t>
      </w:r>
      <w:r w:rsidR="00156008">
        <w:rPr>
          <w:rFonts w:ascii="Times New Roman" w:eastAsia="Times New Roman" w:hAnsi="Times New Roman" w:cs="Times New Roman"/>
          <w:color w:val="auto"/>
          <w:sz w:val="24"/>
          <w:szCs w:val="24"/>
          <w:lang w:val="de-DE" w:eastAsia="fr-FR" w:bidi="ar-SA"/>
        </w:rPr>
        <w:t>:</w:t>
      </w:r>
      <w:r>
        <w:rPr>
          <w:rFonts w:ascii="Times New Roman" w:eastAsia="Times New Roman" w:hAnsi="Times New Roman" w:cs="Times New Roman"/>
          <w:color w:val="auto"/>
          <w:sz w:val="24"/>
          <w:szCs w:val="24"/>
          <w:lang w:val="de-DE" w:eastAsia="fr-FR" w:bidi="ar-SA"/>
        </w:rPr>
        <w:t xml:space="preserve">           </w:t>
      </w:r>
      <w:r w:rsidR="00FF12AC">
        <w:rPr>
          <w:rFonts w:ascii="Times New Roman" w:eastAsia="Times New Roman" w:hAnsi="Times New Roman" w:cs="Times New Roman"/>
          <w:b/>
          <w:bCs/>
          <w:color w:val="FF0000"/>
          <w:sz w:val="24"/>
          <w:szCs w:val="24"/>
          <w:lang w:val="de-DE" w:eastAsia="fr-FR" w:bidi="ar-SA"/>
        </w:rPr>
        <w:t>8</w:t>
      </w:r>
      <w:r w:rsidR="003554AF">
        <w:rPr>
          <w:rFonts w:ascii="Times New Roman" w:eastAsia="Times New Roman" w:hAnsi="Times New Roman" w:cs="Times New Roman"/>
          <w:b/>
          <w:bCs/>
          <w:color w:val="FF0000"/>
          <w:sz w:val="24"/>
          <w:szCs w:val="24"/>
          <w:lang w:val="de-DE" w:eastAsia="fr-FR" w:bidi="ar-SA"/>
        </w:rPr>
        <w:t>34</w:t>
      </w:r>
      <w:r w:rsidRPr="00156008">
        <w:rPr>
          <w:rFonts w:ascii="Times New Roman" w:eastAsia="Times New Roman" w:hAnsi="Times New Roman" w:cs="Times New Roman"/>
          <w:b/>
          <w:bCs/>
          <w:color w:val="FF0000"/>
          <w:sz w:val="24"/>
          <w:szCs w:val="24"/>
          <w:lang w:val="de-DE" w:eastAsia="fr-FR" w:bidi="ar-SA"/>
        </w:rPr>
        <w:t xml:space="preserve"> m</w:t>
      </w:r>
    </w:p>
    <w:p w14:paraId="7759C8F2" w14:textId="5F82843C" w:rsidR="00071F54" w:rsidRPr="00156008" w:rsidRDefault="00071F54" w:rsidP="004045A6">
      <w:pPr>
        <w:spacing w:after="0" w:line="240" w:lineRule="auto"/>
        <w:divId w:val="1561749409"/>
        <w:rPr>
          <w:rFonts w:ascii="Times New Roman" w:eastAsia="Times New Roman" w:hAnsi="Times New Roman" w:cs="Times New Roman"/>
          <w:b/>
          <w:bCs/>
          <w:color w:val="auto"/>
          <w:sz w:val="24"/>
          <w:szCs w:val="24"/>
          <w:lang w:val="de-DE" w:eastAsia="fr-FR" w:bidi="ar-SA"/>
        </w:rPr>
      </w:pPr>
    </w:p>
    <w:p w14:paraId="2D17E137" w14:textId="34ADE9B3" w:rsidR="00F20CBF" w:rsidRDefault="00F20CBF" w:rsidP="004045A6">
      <w:pPr>
        <w:spacing w:after="0" w:line="240" w:lineRule="auto"/>
        <w:divId w:val="1561749409"/>
        <w:rPr>
          <w:rFonts w:ascii="Times New Roman" w:eastAsia="Times New Roman" w:hAnsi="Times New Roman" w:cs="Times New Roman"/>
          <w:b/>
          <w:bCs/>
          <w:color w:val="FF0000"/>
          <w:sz w:val="24"/>
          <w:szCs w:val="24"/>
          <w:lang w:val="de-DE" w:eastAsia="fr-FR" w:bidi="ar-SA"/>
        </w:rPr>
      </w:pPr>
      <w:r w:rsidRPr="00156008">
        <w:rPr>
          <w:rFonts w:ascii="Times New Roman" w:eastAsia="Times New Roman" w:hAnsi="Times New Roman" w:cs="Times New Roman"/>
          <w:b/>
          <w:bCs/>
          <w:color w:val="auto"/>
          <w:sz w:val="24"/>
          <w:szCs w:val="24"/>
          <w:lang w:val="de-DE" w:eastAsia="fr-FR" w:bidi="ar-SA"/>
        </w:rPr>
        <w:t xml:space="preserve">Point bas </w:t>
      </w:r>
      <w:r w:rsidR="00156008">
        <w:rPr>
          <w:rFonts w:ascii="Times New Roman" w:eastAsia="Times New Roman" w:hAnsi="Times New Roman" w:cs="Times New Roman"/>
          <w:b/>
          <w:bCs/>
          <w:color w:val="auto"/>
          <w:sz w:val="24"/>
          <w:szCs w:val="24"/>
          <w:lang w:val="de-DE" w:eastAsia="fr-FR" w:bidi="ar-SA"/>
        </w:rPr>
        <w:t>:</w:t>
      </w:r>
      <w:r w:rsidRPr="00156008">
        <w:rPr>
          <w:rFonts w:ascii="Times New Roman" w:eastAsia="Times New Roman" w:hAnsi="Times New Roman" w:cs="Times New Roman"/>
          <w:b/>
          <w:bCs/>
          <w:color w:val="auto"/>
          <w:sz w:val="24"/>
          <w:szCs w:val="24"/>
          <w:lang w:val="de-DE" w:eastAsia="fr-FR" w:bidi="ar-SA"/>
        </w:rPr>
        <w:t xml:space="preserve">            </w:t>
      </w:r>
      <w:r w:rsidR="00A626DD">
        <w:rPr>
          <w:rFonts w:ascii="Times New Roman" w:eastAsia="Times New Roman" w:hAnsi="Times New Roman" w:cs="Times New Roman"/>
          <w:b/>
          <w:bCs/>
          <w:color w:val="auto"/>
          <w:sz w:val="24"/>
          <w:szCs w:val="24"/>
          <w:lang w:val="de-DE" w:eastAsia="fr-FR" w:bidi="ar-SA"/>
        </w:rPr>
        <w:t xml:space="preserve"> </w:t>
      </w:r>
      <w:r w:rsidRPr="00156008">
        <w:rPr>
          <w:rFonts w:ascii="Times New Roman" w:eastAsia="Times New Roman" w:hAnsi="Times New Roman" w:cs="Times New Roman"/>
          <w:b/>
          <w:bCs/>
          <w:color w:val="FF0000"/>
          <w:sz w:val="24"/>
          <w:szCs w:val="24"/>
          <w:lang w:val="de-DE" w:eastAsia="fr-FR" w:bidi="ar-SA"/>
        </w:rPr>
        <w:t>3</w:t>
      </w:r>
      <w:r w:rsidR="003B60DD">
        <w:rPr>
          <w:rFonts w:ascii="Times New Roman" w:eastAsia="Times New Roman" w:hAnsi="Times New Roman" w:cs="Times New Roman"/>
          <w:b/>
          <w:bCs/>
          <w:color w:val="FF0000"/>
          <w:sz w:val="24"/>
          <w:szCs w:val="24"/>
          <w:lang w:val="de-DE" w:eastAsia="fr-FR" w:bidi="ar-SA"/>
        </w:rPr>
        <w:t>60</w:t>
      </w:r>
      <w:r w:rsidRPr="00156008">
        <w:rPr>
          <w:rFonts w:ascii="Times New Roman" w:eastAsia="Times New Roman" w:hAnsi="Times New Roman" w:cs="Times New Roman"/>
          <w:b/>
          <w:bCs/>
          <w:color w:val="FF0000"/>
          <w:sz w:val="24"/>
          <w:szCs w:val="24"/>
          <w:lang w:val="de-DE" w:eastAsia="fr-FR" w:bidi="ar-SA"/>
        </w:rPr>
        <w:t xml:space="preserve"> m</w:t>
      </w:r>
    </w:p>
    <w:p w14:paraId="0EEB388B" w14:textId="70E4EF08" w:rsidR="000A4092" w:rsidRDefault="000A4092" w:rsidP="004045A6">
      <w:pPr>
        <w:spacing w:after="0" w:line="240" w:lineRule="auto"/>
        <w:divId w:val="1561749409"/>
        <w:rPr>
          <w:rFonts w:ascii="Times New Roman" w:eastAsia="Times New Roman" w:hAnsi="Times New Roman" w:cs="Times New Roman"/>
          <w:b/>
          <w:bCs/>
          <w:color w:val="FF0000"/>
          <w:sz w:val="24"/>
          <w:szCs w:val="24"/>
          <w:lang w:val="de-DE" w:eastAsia="fr-FR" w:bidi="ar-SA"/>
        </w:rPr>
      </w:pPr>
    </w:p>
    <w:p w14:paraId="0A78B707" w14:textId="751BB8D0" w:rsidR="00071F54" w:rsidRPr="003D0B56" w:rsidRDefault="003D0B56" w:rsidP="004045A6">
      <w:pPr>
        <w:spacing w:after="0" w:line="240" w:lineRule="auto"/>
        <w:divId w:val="1561749409"/>
        <w:rPr>
          <w:rFonts w:ascii="Times New Roman" w:eastAsia="Times New Roman" w:hAnsi="Times New Roman" w:cs="Times New Roman"/>
          <w:b/>
          <w:bCs/>
          <w:color w:val="0070C0"/>
          <w:sz w:val="24"/>
          <w:szCs w:val="24"/>
          <w:lang w:val="de-DE" w:eastAsia="fr-FR" w:bidi="ar-SA"/>
        </w:rPr>
      </w:pPr>
      <w:r w:rsidRPr="003D0B56">
        <w:rPr>
          <w:rFonts w:ascii="Times New Roman" w:eastAsia="Times New Roman" w:hAnsi="Times New Roman" w:cs="Times New Roman"/>
          <w:b/>
          <w:bCs/>
          <w:color w:val="0070C0"/>
          <w:sz w:val="24"/>
          <w:szCs w:val="24"/>
          <w:lang w:val="de-DE" w:eastAsia="fr-FR" w:bidi="ar-SA"/>
        </w:rPr>
        <w:t>REPAS TIRE DU SAC</w:t>
      </w:r>
      <w:r w:rsidR="00FB22D0">
        <w:rPr>
          <w:rFonts w:ascii="Times New Roman" w:eastAsia="Times New Roman" w:hAnsi="Times New Roman" w:cs="Times New Roman"/>
          <w:b/>
          <w:bCs/>
          <w:color w:val="0070C0"/>
          <w:sz w:val="24"/>
          <w:szCs w:val="24"/>
          <w:lang w:val="de-DE" w:eastAsia="fr-FR" w:bidi="ar-SA"/>
        </w:rPr>
        <w:t xml:space="preserve"> </w:t>
      </w:r>
    </w:p>
    <w:p w14:paraId="54E059CD" w14:textId="77777777" w:rsidR="003D0B56" w:rsidRDefault="003D0B56"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6A9BF522" w14:textId="5FCA67AD" w:rsidR="00494119" w:rsidRPr="00494119" w:rsidRDefault="00494119" w:rsidP="00494119">
      <w:pPr>
        <w:shd w:val="clear" w:color="auto" w:fill="FFFFFF"/>
        <w:spacing w:after="0" w:line="240" w:lineRule="auto"/>
        <w:jc w:val="both"/>
        <w:divId w:val="1561749409"/>
        <w:rPr>
          <w:rFonts w:ascii="Calibri" w:eastAsia="Times New Roman" w:hAnsi="Calibri" w:cs="Calibri"/>
          <w:b/>
          <w:bCs/>
          <w:color w:val="222222"/>
          <w:sz w:val="32"/>
          <w:szCs w:val="32"/>
          <w:lang w:eastAsia="zh-TW" w:bidi="ar-SA"/>
        </w:rPr>
      </w:pPr>
      <w:r w:rsidRPr="00494119">
        <w:rPr>
          <w:rFonts w:ascii="Arial" w:eastAsia="Times New Roman" w:hAnsi="Arial" w:cs="Arial"/>
          <w:b/>
          <w:bCs/>
          <w:color w:val="222222"/>
          <w:sz w:val="32"/>
          <w:szCs w:val="32"/>
          <w:lang w:eastAsia="zh-TW" w:bidi="ar-SA"/>
        </w:rPr>
        <w:t>Si vous êtes intéressés, merci de vous inscrire par retour de ce mail</w:t>
      </w:r>
    </w:p>
    <w:p w14:paraId="7C1817FA" w14:textId="77777777" w:rsidR="00494119" w:rsidRPr="00494119" w:rsidRDefault="00494119" w:rsidP="00494119">
      <w:pPr>
        <w:shd w:val="clear" w:color="auto" w:fill="FFFFFF"/>
        <w:spacing w:after="0" w:line="240" w:lineRule="auto"/>
        <w:jc w:val="both"/>
        <w:divId w:val="1561749409"/>
        <w:rPr>
          <w:rFonts w:ascii="Calibri" w:eastAsia="Times New Roman" w:hAnsi="Calibri" w:cs="Calibri"/>
          <w:b/>
          <w:bCs/>
          <w:color w:val="222222"/>
          <w:sz w:val="32"/>
          <w:szCs w:val="32"/>
          <w:lang w:eastAsia="zh-TW" w:bidi="ar-SA"/>
        </w:rPr>
      </w:pPr>
    </w:p>
    <w:p w14:paraId="435CD0F9" w14:textId="77777777" w:rsidR="00494119" w:rsidRPr="00494119" w:rsidRDefault="00494119" w:rsidP="00494119">
      <w:pPr>
        <w:shd w:val="clear" w:color="auto" w:fill="FFFFFF"/>
        <w:spacing w:after="0" w:line="240" w:lineRule="auto"/>
        <w:jc w:val="both"/>
        <w:divId w:val="1561749409"/>
        <w:rPr>
          <w:rFonts w:ascii="Calibri" w:eastAsia="Times New Roman" w:hAnsi="Calibri" w:cs="Calibri"/>
          <w:b/>
          <w:bCs/>
          <w:color w:val="222222"/>
          <w:sz w:val="32"/>
          <w:szCs w:val="32"/>
          <w:lang w:eastAsia="zh-TW" w:bidi="ar-SA"/>
        </w:rPr>
      </w:pPr>
      <w:r w:rsidRPr="00494119">
        <w:rPr>
          <w:rFonts w:ascii="Arial" w:eastAsia="Times New Roman" w:hAnsi="Arial" w:cs="Arial"/>
          <w:b/>
          <w:bCs/>
          <w:color w:val="222222"/>
          <w:sz w:val="32"/>
          <w:szCs w:val="32"/>
          <w:lang w:eastAsia="zh-TW" w:bidi="ar-SA"/>
        </w:rPr>
        <w:t>Sportivement</w:t>
      </w:r>
    </w:p>
    <w:p w14:paraId="5AC9C3BC" w14:textId="77777777" w:rsidR="00494119" w:rsidRPr="00494119" w:rsidRDefault="00494119" w:rsidP="00494119">
      <w:pPr>
        <w:shd w:val="clear" w:color="auto" w:fill="FFFFFF"/>
        <w:spacing w:after="0" w:line="240" w:lineRule="auto"/>
        <w:jc w:val="both"/>
        <w:divId w:val="1561749409"/>
        <w:rPr>
          <w:rFonts w:ascii="Calibri" w:eastAsia="Times New Roman" w:hAnsi="Calibri" w:cs="Calibri"/>
          <w:b/>
          <w:bCs/>
          <w:color w:val="222222"/>
          <w:sz w:val="32"/>
          <w:szCs w:val="32"/>
          <w:lang w:eastAsia="zh-TW" w:bidi="ar-SA"/>
        </w:rPr>
      </w:pPr>
    </w:p>
    <w:p w14:paraId="0966F6FD" w14:textId="77777777" w:rsidR="00494119" w:rsidRPr="00494119" w:rsidRDefault="00494119" w:rsidP="00494119">
      <w:pPr>
        <w:shd w:val="clear" w:color="auto" w:fill="FFFFFF"/>
        <w:spacing w:after="0" w:line="240" w:lineRule="auto"/>
        <w:jc w:val="both"/>
        <w:divId w:val="1561749409"/>
        <w:rPr>
          <w:rFonts w:ascii="Calibri" w:eastAsia="Times New Roman" w:hAnsi="Calibri" w:cs="Calibri"/>
          <w:b/>
          <w:bCs/>
          <w:color w:val="222222"/>
          <w:sz w:val="32"/>
          <w:szCs w:val="32"/>
          <w:lang w:eastAsia="zh-TW" w:bidi="ar-SA"/>
        </w:rPr>
      </w:pPr>
      <w:r w:rsidRPr="00494119">
        <w:rPr>
          <w:rFonts w:ascii="Arial" w:eastAsia="Times New Roman" w:hAnsi="Arial" w:cs="Arial"/>
          <w:b/>
          <w:bCs/>
          <w:color w:val="222222"/>
          <w:sz w:val="32"/>
          <w:szCs w:val="32"/>
          <w:lang w:eastAsia="zh-TW" w:bidi="ar-SA"/>
        </w:rPr>
        <w:t>Vos animateurs</w:t>
      </w:r>
    </w:p>
    <w:p w14:paraId="4E1E0CC5" w14:textId="77777777" w:rsidR="00494119" w:rsidRPr="00494119" w:rsidRDefault="00494119" w:rsidP="00494119">
      <w:pPr>
        <w:shd w:val="clear" w:color="auto" w:fill="FFFFFF"/>
        <w:spacing w:after="0" w:line="240" w:lineRule="auto"/>
        <w:jc w:val="both"/>
        <w:divId w:val="1561749409"/>
        <w:rPr>
          <w:rFonts w:ascii="Calibri" w:eastAsia="Times New Roman" w:hAnsi="Calibri" w:cs="Calibri"/>
          <w:color w:val="222222"/>
          <w:sz w:val="22"/>
          <w:szCs w:val="22"/>
          <w:lang w:eastAsia="zh-TW" w:bidi="ar-SA"/>
        </w:rPr>
      </w:pPr>
    </w:p>
    <w:p w14:paraId="0557E1BA" w14:textId="0061A476" w:rsidR="003F69C4" w:rsidRDefault="003F69C4"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177B3F57" w14:textId="77777777" w:rsidR="00331F47" w:rsidRDefault="00331F47"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6E39AADE" w14:textId="77777777" w:rsidR="00331F47" w:rsidRDefault="00331F47" w:rsidP="004045A6">
      <w:pPr>
        <w:spacing w:after="0" w:line="240" w:lineRule="auto"/>
        <w:divId w:val="1561749409"/>
        <w:rPr>
          <w:rFonts w:ascii="Times New Roman" w:eastAsia="Times New Roman" w:hAnsi="Times New Roman" w:cs="Times New Roman"/>
          <w:color w:val="auto"/>
          <w:sz w:val="24"/>
          <w:szCs w:val="24"/>
          <w:lang w:val="de-DE" w:eastAsia="fr-FR" w:bidi="ar-SA"/>
        </w:rPr>
      </w:pPr>
    </w:p>
    <w:p w14:paraId="355D04AE" w14:textId="1AEBE4C4" w:rsidR="00692594" w:rsidRDefault="00692594" w:rsidP="004045A6">
      <w:pPr>
        <w:spacing w:after="0" w:line="240" w:lineRule="auto"/>
        <w:divId w:val="1561749409"/>
        <w:rPr>
          <w:rFonts w:ascii="Times New Roman" w:eastAsia="Times New Roman" w:hAnsi="Times New Roman" w:cs="Times New Roman"/>
          <w:noProof/>
          <w:color w:val="auto"/>
          <w:sz w:val="24"/>
          <w:szCs w:val="24"/>
          <w:highlight w:val="yellow"/>
          <w:lang w:val="de-DE" w:eastAsia="fr-FR" w:bidi="ar-SA"/>
        </w:rPr>
      </w:pPr>
    </w:p>
    <w:p w14:paraId="4C894EC4" w14:textId="15BB687D" w:rsidR="00331F47" w:rsidRDefault="00331F47" w:rsidP="004045A6">
      <w:pPr>
        <w:spacing w:after="0" w:line="240" w:lineRule="auto"/>
        <w:divId w:val="1561749409"/>
        <w:rPr>
          <w:rFonts w:ascii="Times New Roman" w:eastAsia="Times New Roman" w:hAnsi="Times New Roman" w:cs="Times New Roman"/>
          <w:noProof/>
          <w:color w:val="auto"/>
          <w:sz w:val="24"/>
          <w:szCs w:val="24"/>
          <w:lang w:val="de-DE" w:eastAsia="fr-FR" w:bidi="ar-SA"/>
        </w:rPr>
      </w:pPr>
    </w:p>
    <w:p w14:paraId="4A9FA0F3" w14:textId="77777777" w:rsidR="00692594" w:rsidRPr="00692594" w:rsidRDefault="00692594" w:rsidP="00692594">
      <w:pPr>
        <w:rPr>
          <w:rFonts w:ascii="Times New Roman" w:eastAsia="Times New Roman" w:hAnsi="Times New Roman" w:cs="Times New Roman"/>
          <w:sz w:val="24"/>
          <w:szCs w:val="24"/>
          <w:lang w:val="de-DE" w:eastAsia="fr-FR" w:bidi="ar-SA"/>
        </w:rPr>
      </w:pPr>
    </w:p>
    <w:p w14:paraId="68EE6BC2" w14:textId="714FA732" w:rsidR="00692594" w:rsidRDefault="00692594" w:rsidP="00692594">
      <w:pPr>
        <w:rPr>
          <w:rFonts w:ascii="Times New Roman" w:eastAsia="Times New Roman" w:hAnsi="Times New Roman" w:cs="Times New Roman"/>
          <w:noProof/>
          <w:color w:val="auto"/>
          <w:sz w:val="24"/>
          <w:szCs w:val="24"/>
          <w:lang w:val="de-DE" w:eastAsia="fr-FR" w:bidi="ar-SA"/>
        </w:rPr>
      </w:pPr>
    </w:p>
    <w:sectPr w:rsidR="00692594">
      <w:footerReference w:type="default" r:id="rId17"/>
      <w:headerReference w:type="first" r:id="rId18"/>
      <w:pgSz w:w="11907" w:h="16839" w:code="9"/>
      <w:pgMar w:top="115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C37E" w14:textId="77777777" w:rsidR="00783800" w:rsidRDefault="00783800">
      <w:pPr>
        <w:spacing w:after="0" w:line="240" w:lineRule="auto"/>
      </w:pPr>
      <w:r>
        <w:separator/>
      </w:r>
    </w:p>
    <w:p w14:paraId="53C5ABDD" w14:textId="77777777" w:rsidR="00783800" w:rsidRDefault="00783800"/>
    <w:p w14:paraId="615F171F" w14:textId="77777777" w:rsidR="00783800" w:rsidRDefault="00783800"/>
  </w:endnote>
  <w:endnote w:type="continuationSeparator" w:id="0">
    <w:p w14:paraId="5E7054FF" w14:textId="77777777" w:rsidR="00783800" w:rsidRDefault="00783800">
      <w:pPr>
        <w:spacing w:after="0" w:line="240" w:lineRule="auto"/>
      </w:pPr>
      <w:r>
        <w:continuationSeparator/>
      </w:r>
    </w:p>
    <w:p w14:paraId="1679AF3A" w14:textId="77777777" w:rsidR="00783800" w:rsidRDefault="00783800"/>
    <w:p w14:paraId="55440FD2" w14:textId="77777777" w:rsidR="00783800" w:rsidRDefault="0078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15352"/>
      <w:docPartObj>
        <w:docPartGallery w:val="Page Numbers (Bottom of Page)"/>
        <w:docPartUnique/>
      </w:docPartObj>
    </w:sdtPr>
    <w:sdtEndPr>
      <w:rPr>
        <w:noProof/>
      </w:rPr>
    </w:sdtEndPr>
    <w:sdtContent>
      <w:p w14:paraId="4DBF447B" w14:textId="77777777" w:rsidR="00DF3C41" w:rsidRDefault="00C2561F">
        <w:pPr>
          <w:pStyle w:val="Pieddepage"/>
        </w:pPr>
        <w:r>
          <w:fldChar w:fldCharType="begin"/>
        </w:r>
        <w:r>
          <w:instrText xml:space="preserve"> PAGE   \* MERGEFORMAT </w:instrText>
        </w:r>
        <w:r>
          <w:fldChar w:fldCharType="separate"/>
        </w:r>
        <w:r w:rsidR="009453CE">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84E50" w14:textId="77777777" w:rsidR="00783800" w:rsidRDefault="00783800">
      <w:pPr>
        <w:spacing w:after="0" w:line="240" w:lineRule="auto"/>
      </w:pPr>
      <w:r>
        <w:separator/>
      </w:r>
    </w:p>
    <w:p w14:paraId="05F104D2" w14:textId="77777777" w:rsidR="00783800" w:rsidRDefault="00783800"/>
    <w:p w14:paraId="0A5290C8" w14:textId="77777777" w:rsidR="00783800" w:rsidRDefault="00783800"/>
  </w:footnote>
  <w:footnote w:type="continuationSeparator" w:id="0">
    <w:p w14:paraId="50E0F7A2" w14:textId="77777777" w:rsidR="00783800" w:rsidRDefault="00783800">
      <w:pPr>
        <w:spacing w:after="0" w:line="240" w:lineRule="auto"/>
      </w:pPr>
      <w:r>
        <w:continuationSeparator/>
      </w:r>
    </w:p>
    <w:p w14:paraId="6188D1E0" w14:textId="77777777" w:rsidR="00783800" w:rsidRDefault="00783800"/>
    <w:p w14:paraId="58E857EA" w14:textId="77777777" w:rsidR="00783800" w:rsidRDefault="007838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948E" w14:textId="2F576622" w:rsidR="00DF3C41" w:rsidRDefault="003D0B56" w:rsidP="003D0B56">
    <w:pPr>
      <w:pStyle w:val="En-tte"/>
      <w:ind w:firstLine="720"/>
    </w:pPr>
    <w:r>
      <w:rPr>
        <w:noProof/>
      </w:rPr>
      <w:drawing>
        <wp:inline distT="0" distB="0" distL="0" distR="0" wp14:anchorId="52F4E621" wp14:editId="23745E5B">
          <wp:extent cx="4874895" cy="981075"/>
          <wp:effectExtent l="0" t="0" r="190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4651" cy="993101"/>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8pt;height:21.6pt;visibility:visible" o:bullet="t">
        <v:imagedata r:id="rId1" o:title=""/>
      </v:shape>
    </w:pict>
  </w:numPicBullet>
  <w:abstractNum w:abstractNumId="0" w15:restartNumberingAfterBreak="0">
    <w:nsid w:val="FFFFFF7C"/>
    <w:multiLevelType w:val="singleLevel"/>
    <w:tmpl w:val="6AB8A88A"/>
    <w:lvl w:ilvl="0">
      <w:start w:val="1"/>
      <w:numFmt w:val="decimal"/>
      <w:lvlText w:val="%1."/>
      <w:lvlJc w:val="left"/>
      <w:pPr>
        <w:tabs>
          <w:tab w:val="num" w:pos="10306"/>
        </w:tabs>
        <w:ind w:left="10306" w:hanging="360"/>
      </w:pPr>
    </w:lvl>
  </w:abstractNum>
  <w:abstractNum w:abstractNumId="1" w15:restartNumberingAfterBreak="0">
    <w:nsid w:val="FFFFFF7D"/>
    <w:multiLevelType w:val="singleLevel"/>
    <w:tmpl w:val="36E8ED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44E5C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0725E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8E54E8"/>
    <w:lvl w:ilvl="0">
      <w:start w:val="1"/>
      <w:numFmt w:val="decimal"/>
      <w:lvlText w:val="%1."/>
      <w:lvlJc w:val="left"/>
      <w:pPr>
        <w:tabs>
          <w:tab w:val="num" w:pos="360"/>
        </w:tabs>
        <w:ind w:left="360" w:hanging="360"/>
      </w:pPr>
      <w:rPr>
        <w:rFonts w:hint="default"/>
        <w:b/>
        <w:i w:val="0"/>
      </w:rPr>
    </w:lvl>
  </w:abstractNum>
  <w:abstractNum w:abstractNumId="9" w15:restartNumberingAfterBreak="0">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15:restartNumberingAfterBreak="0">
    <w:nsid w:val="26DA33D1"/>
    <w:multiLevelType w:val="hybridMultilevel"/>
    <w:tmpl w:val="9F16C02E"/>
    <w:lvl w:ilvl="0" w:tplc="2D128166">
      <w:start w:val="1"/>
      <w:numFmt w:val="bullet"/>
      <w:pStyle w:val="Listepuces"/>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1C5A"/>
    <w:multiLevelType w:val="hybridMultilevel"/>
    <w:tmpl w:val="A3127486"/>
    <w:lvl w:ilvl="0" w:tplc="A96E589A">
      <w:start w:val="1"/>
      <w:numFmt w:val="decimal"/>
      <w:pStyle w:val="Listenumros"/>
      <w:lvlText w:val="%1."/>
      <w:lvlJc w:val="left"/>
      <w:pPr>
        <w:tabs>
          <w:tab w:val="num" w:pos="1991"/>
        </w:tabs>
        <w:ind w:left="1991" w:hanging="432"/>
      </w:pPr>
      <w:rPr>
        <w:rFonts w:hint="default"/>
        <w:b/>
        <w:i w:val="0"/>
        <w:color w:val="266CBF" w:themeColor="accent1"/>
      </w:rPr>
    </w:lvl>
    <w:lvl w:ilvl="1" w:tplc="04090019">
      <w:start w:val="1"/>
      <w:numFmt w:val="lowerLetter"/>
      <w:lvlText w:val="%2."/>
      <w:lvlJc w:val="left"/>
      <w:pPr>
        <w:ind w:left="2999" w:hanging="360"/>
      </w:pPr>
    </w:lvl>
    <w:lvl w:ilvl="2" w:tplc="0409001B">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12" w15:restartNumberingAfterBreak="0">
    <w:nsid w:val="71AE744C"/>
    <w:multiLevelType w:val="hybridMultilevel"/>
    <w:tmpl w:val="902A04E6"/>
    <w:lvl w:ilvl="0" w:tplc="6820FA8C">
      <w:start w:val="1"/>
      <w:numFmt w:val="bullet"/>
      <w:lvlText w:val=""/>
      <w:lvlPicBulletId w:val="0"/>
      <w:lvlJc w:val="left"/>
      <w:pPr>
        <w:tabs>
          <w:tab w:val="num" w:pos="785"/>
        </w:tabs>
        <w:ind w:left="785" w:hanging="360"/>
      </w:pPr>
      <w:rPr>
        <w:rFonts w:ascii="Symbol" w:hAnsi="Symbol" w:hint="default"/>
      </w:rPr>
    </w:lvl>
    <w:lvl w:ilvl="1" w:tplc="8272C5F6" w:tentative="1">
      <w:start w:val="1"/>
      <w:numFmt w:val="bullet"/>
      <w:lvlText w:val=""/>
      <w:lvlJc w:val="left"/>
      <w:pPr>
        <w:tabs>
          <w:tab w:val="num" w:pos="1505"/>
        </w:tabs>
        <w:ind w:left="1505" w:hanging="360"/>
      </w:pPr>
      <w:rPr>
        <w:rFonts w:ascii="Symbol" w:hAnsi="Symbol" w:hint="default"/>
      </w:rPr>
    </w:lvl>
    <w:lvl w:ilvl="2" w:tplc="0DB435FC" w:tentative="1">
      <w:start w:val="1"/>
      <w:numFmt w:val="bullet"/>
      <w:lvlText w:val=""/>
      <w:lvlJc w:val="left"/>
      <w:pPr>
        <w:tabs>
          <w:tab w:val="num" w:pos="2225"/>
        </w:tabs>
        <w:ind w:left="2225" w:hanging="360"/>
      </w:pPr>
      <w:rPr>
        <w:rFonts w:ascii="Symbol" w:hAnsi="Symbol" w:hint="default"/>
      </w:rPr>
    </w:lvl>
    <w:lvl w:ilvl="3" w:tplc="7AE8ADCA" w:tentative="1">
      <w:start w:val="1"/>
      <w:numFmt w:val="bullet"/>
      <w:lvlText w:val=""/>
      <w:lvlJc w:val="left"/>
      <w:pPr>
        <w:tabs>
          <w:tab w:val="num" w:pos="2945"/>
        </w:tabs>
        <w:ind w:left="2945" w:hanging="360"/>
      </w:pPr>
      <w:rPr>
        <w:rFonts w:ascii="Symbol" w:hAnsi="Symbol" w:hint="default"/>
      </w:rPr>
    </w:lvl>
    <w:lvl w:ilvl="4" w:tplc="A00ECB7C" w:tentative="1">
      <w:start w:val="1"/>
      <w:numFmt w:val="bullet"/>
      <w:lvlText w:val=""/>
      <w:lvlJc w:val="left"/>
      <w:pPr>
        <w:tabs>
          <w:tab w:val="num" w:pos="3665"/>
        </w:tabs>
        <w:ind w:left="3665" w:hanging="360"/>
      </w:pPr>
      <w:rPr>
        <w:rFonts w:ascii="Symbol" w:hAnsi="Symbol" w:hint="default"/>
      </w:rPr>
    </w:lvl>
    <w:lvl w:ilvl="5" w:tplc="05921C22" w:tentative="1">
      <w:start w:val="1"/>
      <w:numFmt w:val="bullet"/>
      <w:lvlText w:val=""/>
      <w:lvlJc w:val="left"/>
      <w:pPr>
        <w:tabs>
          <w:tab w:val="num" w:pos="4385"/>
        </w:tabs>
        <w:ind w:left="4385" w:hanging="360"/>
      </w:pPr>
      <w:rPr>
        <w:rFonts w:ascii="Symbol" w:hAnsi="Symbol" w:hint="default"/>
      </w:rPr>
    </w:lvl>
    <w:lvl w:ilvl="6" w:tplc="A434C8C2" w:tentative="1">
      <w:start w:val="1"/>
      <w:numFmt w:val="bullet"/>
      <w:lvlText w:val=""/>
      <w:lvlJc w:val="left"/>
      <w:pPr>
        <w:tabs>
          <w:tab w:val="num" w:pos="5105"/>
        </w:tabs>
        <w:ind w:left="5105" w:hanging="360"/>
      </w:pPr>
      <w:rPr>
        <w:rFonts w:ascii="Symbol" w:hAnsi="Symbol" w:hint="default"/>
      </w:rPr>
    </w:lvl>
    <w:lvl w:ilvl="7" w:tplc="3904A442" w:tentative="1">
      <w:start w:val="1"/>
      <w:numFmt w:val="bullet"/>
      <w:lvlText w:val=""/>
      <w:lvlJc w:val="left"/>
      <w:pPr>
        <w:tabs>
          <w:tab w:val="num" w:pos="5825"/>
        </w:tabs>
        <w:ind w:left="5825" w:hanging="360"/>
      </w:pPr>
      <w:rPr>
        <w:rFonts w:ascii="Symbol" w:hAnsi="Symbol" w:hint="default"/>
      </w:rPr>
    </w:lvl>
    <w:lvl w:ilvl="8" w:tplc="1EEEF55E" w:tentative="1">
      <w:start w:val="1"/>
      <w:numFmt w:val="bullet"/>
      <w:lvlText w:val=""/>
      <w:lvlJc w:val="left"/>
      <w:pPr>
        <w:tabs>
          <w:tab w:val="num" w:pos="6545"/>
        </w:tabs>
        <w:ind w:left="6545" w:hanging="360"/>
      </w:pPr>
      <w:rPr>
        <w:rFonts w:ascii="Symbol" w:hAnsi="Symbol" w:hint="default"/>
      </w:rPr>
    </w:lvl>
  </w:abstractNum>
  <w:num w:numId="1" w16cid:durableId="235752679">
    <w:abstractNumId w:val="9"/>
  </w:num>
  <w:num w:numId="2" w16cid:durableId="899707714">
    <w:abstractNumId w:val="8"/>
  </w:num>
  <w:num w:numId="3" w16cid:durableId="2022511803">
    <w:abstractNumId w:val="7"/>
  </w:num>
  <w:num w:numId="4" w16cid:durableId="74933883">
    <w:abstractNumId w:val="6"/>
  </w:num>
  <w:num w:numId="5" w16cid:durableId="1205754253">
    <w:abstractNumId w:val="5"/>
  </w:num>
  <w:num w:numId="6" w16cid:durableId="849610049">
    <w:abstractNumId w:val="4"/>
  </w:num>
  <w:num w:numId="7" w16cid:durableId="1295137763">
    <w:abstractNumId w:val="3"/>
  </w:num>
  <w:num w:numId="8" w16cid:durableId="493229022">
    <w:abstractNumId w:val="2"/>
  </w:num>
  <w:num w:numId="9" w16cid:durableId="1640962349">
    <w:abstractNumId w:val="1"/>
  </w:num>
  <w:num w:numId="10" w16cid:durableId="469133625">
    <w:abstractNumId w:val="0"/>
  </w:num>
  <w:num w:numId="11" w16cid:durableId="1470589221">
    <w:abstractNumId w:val="11"/>
  </w:num>
  <w:num w:numId="12" w16cid:durableId="491677566">
    <w:abstractNumId w:val="9"/>
    <w:lvlOverride w:ilvl="0">
      <w:startOverride w:val="1"/>
    </w:lvlOverride>
  </w:num>
  <w:num w:numId="13" w16cid:durableId="639772782">
    <w:abstractNumId w:val="10"/>
  </w:num>
  <w:num w:numId="14" w16cid:durableId="941687054">
    <w:abstractNumId w:val="11"/>
  </w:num>
  <w:num w:numId="15" w16cid:durableId="196478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920"/>
    <w:rsid w:val="00030BC8"/>
    <w:rsid w:val="00046B2A"/>
    <w:rsid w:val="00071F54"/>
    <w:rsid w:val="00081B46"/>
    <w:rsid w:val="000A26CA"/>
    <w:rsid w:val="000A4092"/>
    <w:rsid w:val="000B0FE6"/>
    <w:rsid w:val="00100FB4"/>
    <w:rsid w:val="00116454"/>
    <w:rsid w:val="00156008"/>
    <w:rsid w:val="00174B83"/>
    <w:rsid w:val="001913FA"/>
    <w:rsid w:val="001D3EE7"/>
    <w:rsid w:val="001F746A"/>
    <w:rsid w:val="00202B8B"/>
    <w:rsid w:val="0023123F"/>
    <w:rsid w:val="002371CC"/>
    <w:rsid w:val="00266B27"/>
    <w:rsid w:val="002C7FEC"/>
    <w:rsid w:val="002E5BE2"/>
    <w:rsid w:val="00310270"/>
    <w:rsid w:val="00331F47"/>
    <w:rsid w:val="00340340"/>
    <w:rsid w:val="003554AF"/>
    <w:rsid w:val="003912EB"/>
    <w:rsid w:val="00391CAC"/>
    <w:rsid w:val="003958E3"/>
    <w:rsid w:val="003B41A8"/>
    <w:rsid w:val="003B60DD"/>
    <w:rsid w:val="003C2C29"/>
    <w:rsid w:val="003C3BA2"/>
    <w:rsid w:val="003C4AF1"/>
    <w:rsid w:val="003D0B56"/>
    <w:rsid w:val="003D241B"/>
    <w:rsid w:val="003F69C4"/>
    <w:rsid w:val="004045A6"/>
    <w:rsid w:val="00426FC5"/>
    <w:rsid w:val="00472D8E"/>
    <w:rsid w:val="0047373B"/>
    <w:rsid w:val="004879FB"/>
    <w:rsid w:val="00494119"/>
    <w:rsid w:val="004C32F3"/>
    <w:rsid w:val="004F228C"/>
    <w:rsid w:val="004F3B12"/>
    <w:rsid w:val="004F6F7D"/>
    <w:rsid w:val="00502118"/>
    <w:rsid w:val="00512FB8"/>
    <w:rsid w:val="00514719"/>
    <w:rsid w:val="00536240"/>
    <w:rsid w:val="005560B2"/>
    <w:rsid w:val="00567CC5"/>
    <w:rsid w:val="00587F25"/>
    <w:rsid w:val="005A556E"/>
    <w:rsid w:val="005E5C35"/>
    <w:rsid w:val="005F366F"/>
    <w:rsid w:val="00677B97"/>
    <w:rsid w:val="00692594"/>
    <w:rsid w:val="006A654B"/>
    <w:rsid w:val="006B3CDD"/>
    <w:rsid w:val="006E0445"/>
    <w:rsid w:val="006E1E86"/>
    <w:rsid w:val="007621DD"/>
    <w:rsid w:val="00783800"/>
    <w:rsid w:val="007B4EC8"/>
    <w:rsid w:val="007D69F0"/>
    <w:rsid w:val="007F15A7"/>
    <w:rsid w:val="008036B5"/>
    <w:rsid w:val="00842E2C"/>
    <w:rsid w:val="00857D11"/>
    <w:rsid w:val="0088292E"/>
    <w:rsid w:val="008B268D"/>
    <w:rsid w:val="008C0B62"/>
    <w:rsid w:val="008D6168"/>
    <w:rsid w:val="008E1DC4"/>
    <w:rsid w:val="008F432D"/>
    <w:rsid w:val="00904EE0"/>
    <w:rsid w:val="00936614"/>
    <w:rsid w:val="00943327"/>
    <w:rsid w:val="00943845"/>
    <w:rsid w:val="009453CE"/>
    <w:rsid w:val="00946298"/>
    <w:rsid w:val="009A29BE"/>
    <w:rsid w:val="009F3542"/>
    <w:rsid w:val="009F7364"/>
    <w:rsid w:val="009F7912"/>
    <w:rsid w:val="00A0745B"/>
    <w:rsid w:val="00A17634"/>
    <w:rsid w:val="00A2087C"/>
    <w:rsid w:val="00A2713A"/>
    <w:rsid w:val="00A3130F"/>
    <w:rsid w:val="00A511F0"/>
    <w:rsid w:val="00A51267"/>
    <w:rsid w:val="00A626DD"/>
    <w:rsid w:val="00AA49C5"/>
    <w:rsid w:val="00AC2610"/>
    <w:rsid w:val="00AE6275"/>
    <w:rsid w:val="00B32CB0"/>
    <w:rsid w:val="00B503C9"/>
    <w:rsid w:val="00B60BBF"/>
    <w:rsid w:val="00B70DFA"/>
    <w:rsid w:val="00BF7F6C"/>
    <w:rsid w:val="00C11F20"/>
    <w:rsid w:val="00C130E2"/>
    <w:rsid w:val="00C22C2F"/>
    <w:rsid w:val="00C2561F"/>
    <w:rsid w:val="00C61165"/>
    <w:rsid w:val="00CA40C1"/>
    <w:rsid w:val="00CE1EC3"/>
    <w:rsid w:val="00CE7CB9"/>
    <w:rsid w:val="00CF70E3"/>
    <w:rsid w:val="00D07566"/>
    <w:rsid w:val="00D21F46"/>
    <w:rsid w:val="00D70E37"/>
    <w:rsid w:val="00D87A02"/>
    <w:rsid w:val="00DA424B"/>
    <w:rsid w:val="00DF3C41"/>
    <w:rsid w:val="00E03920"/>
    <w:rsid w:val="00E15508"/>
    <w:rsid w:val="00E248B3"/>
    <w:rsid w:val="00E4588B"/>
    <w:rsid w:val="00E47460"/>
    <w:rsid w:val="00E64F59"/>
    <w:rsid w:val="00ED267A"/>
    <w:rsid w:val="00EE4579"/>
    <w:rsid w:val="00EF785D"/>
    <w:rsid w:val="00F20CBF"/>
    <w:rsid w:val="00F64174"/>
    <w:rsid w:val="00F87F43"/>
    <w:rsid w:val="00F94BC6"/>
    <w:rsid w:val="00F95BF8"/>
    <w:rsid w:val="00FB22D0"/>
    <w:rsid w:val="00FC5C48"/>
    <w:rsid w:val="00FE2BE2"/>
    <w:rsid w:val="00FF12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4A293"/>
  <w15:docId w15:val="{8B908EF8-CE8A-4159-B1B8-C21F7418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8"/>
        <w:szCs w:val="28"/>
        <w:lang w:val="fr-FR" w:eastAsia="ja-JP" w:bidi="fr-FR"/>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912"/>
  </w:style>
  <w:style w:type="paragraph" w:styleId="Titre1">
    <w:name w:val="heading 1"/>
    <w:basedOn w:val="Normal"/>
    <w:next w:val="Normal"/>
    <w:link w:val="Titre1Car"/>
    <w:uiPriority w:val="9"/>
    <w:qFormat/>
    <w:pPr>
      <w:keepNext/>
      <w:keepLines/>
      <w:spacing w:before="360"/>
      <w:outlineLvl w:val="0"/>
    </w:pPr>
    <w:rPr>
      <w:rFonts w:asciiTheme="majorHAnsi" w:eastAsiaTheme="majorEastAsia" w:hAnsiTheme="majorHAnsi" w:cstheme="majorBidi"/>
      <w:b/>
      <w:color w:val="266CBF" w:themeColor="accent1"/>
      <w:sz w:val="46"/>
      <w:szCs w:val="32"/>
    </w:rPr>
  </w:style>
  <w:style w:type="paragraph" w:styleId="Titre2">
    <w:name w:val="heading 2"/>
    <w:basedOn w:val="Normal"/>
    <w:next w:val="Normal"/>
    <w:link w:val="Titre2Car"/>
    <w:uiPriority w:val="9"/>
    <w:unhideWhenUsed/>
    <w:qFormat/>
    <w:pPr>
      <w:keepNext/>
      <w:keepLines/>
      <w:spacing w:before="360"/>
      <w:outlineLvl w:val="1"/>
    </w:pPr>
    <w:rPr>
      <w:rFonts w:asciiTheme="majorHAnsi" w:eastAsiaTheme="majorEastAsia" w:hAnsiTheme="majorHAnsi" w:cstheme="majorBidi"/>
      <w:b/>
      <w:color w:val="7F7F7F" w:themeColor="text1" w:themeTint="80"/>
      <w:szCs w:val="26"/>
    </w:rPr>
  </w:style>
  <w:style w:type="paragraph" w:styleId="Titre3">
    <w:name w:val="heading 3"/>
    <w:basedOn w:val="Normal"/>
    <w:next w:val="Normal"/>
    <w:link w:val="Titre3Car"/>
    <w:uiPriority w:val="9"/>
    <w:semiHidden/>
    <w:unhideWhenUsed/>
    <w:qFormat/>
    <w:pPr>
      <w:keepNext/>
      <w:keepLines/>
      <w:spacing w:before="360"/>
      <w:outlineLvl w:val="2"/>
    </w:pPr>
    <w:rPr>
      <w:rFonts w:asciiTheme="majorHAnsi" w:eastAsiaTheme="majorEastAsia" w:hAnsiTheme="majorHAnsi" w:cstheme="majorBidi"/>
      <w:color w:val="266CBF" w:themeColor="accent1"/>
      <w:sz w:val="34"/>
      <w:szCs w:val="24"/>
    </w:rPr>
  </w:style>
  <w:style w:type="paragraph" w:styleId="Titre4">
    <w:name w:val="heading 4"/>
    <w:basedOn w:val="Normal"/>
    <w:next w:val="Normal"/>
    <w:link w:val="Titre4Car"/>
    <w:uiPriority w:val="9"/>
    <w:semiHidden/>
    <w:unhideWhenUsed/>
    <w:qFormat/>
    <w:pPr>
      <w:keepNext/>
      <w:keepLines/>
      <w:spacing w:before="360"/>
      <w:outlineLvl w:val="3"/>
    </w:pPr>
    <w:rPr>
      <w:rFonts w:asciiTheme="majorHAnsi" w:eastAsiaTheme="majorEastAsia" w:hAnsiTheme="majorHAnsi" w:cstheme="majorBidi"/>
      <w:i/>
      <w:iCs/>
      <w:color w:val="266CBF" w:themeColor="accent1"/>
      <w:sz w:val="34"/>
    </w:rPr>
  </w:style>
  <w:style w:type="paragraph" w:styleId="Titre5">
    <w:name w:val="heading 5"/>
    <w:basedOn w:val="Normal"/>
    <w:next w:val="Normal"/>
    <w:link w:val="Titre5Car"/>
    <w:uiPriority w:val="9"/>
    <w:semiHidden/>
    <w:unhideWhenUsed/>
    <w:qFormat/>
    <w:pPr>
      <w:keepNext/>
      <w:keepLines/>
      <w:spacing w:before="360"/>
      <w:outlineLvl w:val="4"/>
    </w:pPr>
    <w:rPr>
      <w:rFonts w:asciiTheme="majorHAnsi" w:eastAsiaTheme="majorEastAsia" w:hAnsiTheme="majorHAnsi" w:cstheme="majorBidi"/>
      <w:b/>
      <w:color w:val="266CBF" w:themeColor="accent1"/>
    </w:rPr>
  </w:style>
  <w:style w:type="paragraph" w:styleId="Titre6">
    <w:name w:val="heading 6"/>
    <w:basedOn w:val="Normal"/>
    <w:next w:val="Normal"/>
    <w:link w:val="Titre6Car"/>
    <w:uiPriority w:val="9"/>
    <w:semiHidden/>
    <w:unhideWhenUsed/>
    <w:qFormat/>
    <w:pPr>
      <w:keepNext/>
      <w:keepLines/>
      <w:spacing w:before="360"/>
      <w:outlineLvl w:val="5"/>
    </w:pPr>
    <w:rPr>
      <w:rFonts w:asciiTheme="majorHAnsi" w:eastAsiaTheme="majorEastAsia" w:hAnsiTheme="majorHAnsi" w:cstheme="majorBidi"/>
      <w:b/>
      <w:i/>
      <w:color w:val="266CBF" w:themeColor="accent1"/>
    </w:rPr>
  </w:style>
  <w:style w:type="paragraph" w:styleId="Titre7">
    <w:name w:val="heading 7"/>
    <w:basedOn w:val="Normal"/>
    <w:next w:val="Normal"/>
    <w:link w:val="Titre7Car"/>
    <w:uiPriority w:val="9"/>
    <w:semiHidden/>
    <w:unhideWhenUsed/>
    <w:qFormat/>
    <w:pPr>
      <w:keepNext/>
      <w:keepLines/>
      <w:spacing w:before="360"/>
      <w:outlineLvl w:val="6"/>
    </w:pPr>
    <w:rPr>
      <w:rFonts w:asciiTheme="majorHAnsi" w:eastAsiaTheme="majorEastAsia" w:hAnsiTheme="majorHAnsi" w:cstheme="majorBidi"/>
      <w:b/>
      <w:iCs/>
    </w:rPr>
  </w:style>
  <w:style w:type="paragraph" w:styleId="Titre8">
    <w:name w:val="heading 8"/>
    <w:basedOn w:val="Normal"/>
    <w:next w:val="Normal"/>
    <w:link w:val="Titre8Car"/>
    <w:uiPriority w:val="9"/>
    <w:semiHidden/>
    <w:unhideWhenUsed/>
    <w:qFormat/>
    <w:pPr>
      <w:keepNext/>
      <w:keepLines/>
      <w:spacing w:before="360"/>
      <w:outlineLvl w:val="7"/>
    </w:pPr>
    <w:rPr>
      <w:rFonts w:asciiTheme="majorHAnsi" w:eastAsiaTheme="majorEastAsia" w:hAnsiTheme="majorHAnsi" w:cstheme="majorBidi"/>
      <w:szCs w:val="21"/>
    </w:rPr>
  </w:style>
  <w:style w:type="paragraph" w:styleId="Titre9">
    <w:name w:val="heading 9"/>
    <w:basedOn w:val="Normal"/>
    <w:next w:val="Normal"/>
    <w:link w:val="Titre9Car"/>
    <w:uiPriority w:val="9"/>
    <w:semiHidden/>
    <w:unhideWhenUsed/>
    <w:qFormat/>
    <w:pPr>
      <w:keepNext/>
      <w:keepLines/>
      <w:spacing w:before="360"/>
      <w:outlineLvl w:val="8"/>
    </w:pPr>
    <w:rPr>
      <w:rFonts w:asciiTheme="majorHAnsi" w:eastAsiaTheme="majorEastAsia" w:hAnsiTheme="majorHAnsi" w:cstheme="majorBidi"/>
      <w:i/>
      <w:iCs/>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pPr>
      <w:spacing w:after="0" w:line="240" w:lineRule="auto"/>
    </w:pPr>
  </w:style>
  <w:style w:type="paragraph" w:styleId="Titre">
    <w:name w:val="Title"/>
    <w:basedOn w:val="Normal"/>
    <w:link w:val="TitreCar"/>
    <w:uiPriority w:val="10"/>
    <w:semiHidden/>
    <w:unhideWhenUsed/>
    <w:pPr>
      <w:spacing w:after="0" w:line="240" w:lineRule="auto"/>
      <w:contextualSpacing/>
    </w:pPr>
    <w:rPr>
      <w:rFonts w:asciiTheme="majorHAnsi" w:eastAsiaTheme="majorEastAsia" w:hAnsiTheme="majorHAnsi" w:cstheme="majorBidi"/>
      <w:b/>
      <w:color w:val="266CBF" w:themeColor="accent1"/>
      <w:kern w:val="28"/>
      <w:sz w:val="90"/>
      <w:szCs w:val="56"/>
    </w:rPr>
  </w:style>
  <w:style w:type="character" w:customStyle="1" w:styleId="Titre1Car">
    <w:name w:val="Titre 1 Car"/>
    <w:basedOn w:val="Policepardfaut"/>
    <w:link w:val="Titre1"/>
    <w:uiPriority w:val="9"/>
    <w:rPr>
      <w:rFonts w:asciiTheme="majorHAnsi" w:eastAsiaTheme="majorEastAsia" w:hAnsiTheme="majorHAnsi" w:cstheme="majorBidi"/>
      <w:b/>
      <w:color w:val="266CBF" w:themeColor="accent1"/>
      <w:sz w:val="46"/>
      <w:szCs w:val="32"/>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spacing w:after="0" w:line="240" w:lineRule="auto"/>
    </w:pPr>
  </w:style>
  <w:style w:type="character" w:customStyle="1" w:styleId="PieddepageCar">
    <w:name w:val="Pied de page Car"/>
    <w:basedOn w:val="Policepardfaut"/>
    <w:link w:val="Pieddepage"/>
    <w:uiPriority w:val="99"/>
  </w:style>
  <w:style w:type="paragraph" w:styleId="Listepuces">
    <w:name w:val="List Bullet"/>
    <w:basedOn w:val="Normal"/>
    <w:uiPriority w:val="10"/>
    <w:qFormat/>
    <w:pPr>
      <w:numPr>
        <w:numId w:val="13"/>
      </w:numPr>
    </w:pPr>
  </w:style>
  <w:style w:type="paragraph" w:styleId="Sous-titre">
    <w:name w:val="Subtitle"/>
    <w:basedOn w:val="Normal"/>
    <w:link w:val="Sous-titreCar"/>
    <w:uiPriority w:val="11"/>
    <w:semiHidden/>
    <w:unhideWhenUsed/>
    <w:qFormat/>
    <w:pPr>
      <w:numPr>
        <w:ilvl w:val="1"/>
      </w:numPr>
      <w:spacing w:after="480" w:line="240" w:lineRule="auto"/>
      <w:contextualSpacing/>
    </w:pPr>
    <w:rPr>
      <w:rFonts w:eastAsiaTheme="minorEastAsia"/>
      <w:sz w:val="34"/>
      <w:szCs w:val="22"/>
    </w:rPr>
  </w:style>
  <w:style w:type="character" w:customStyle="1" w:styleId="Sous-titreCar">
    <w:name w:val="Sous-titre Car"/>
    <w:basedOn w:val="Policepardfaut"/>
    <w:link w:val="Sous-titre"/>
    <w:uiPriority w:val="11"/>
    <w:semiHidden/>
    <w:rPr>
      <w:rFonts w:eastAsiaTheme="minorEastAsia"/>
      <w:sz w:val="34"/>
      <w:szCs w:val="22"/>
    </w:rPr>
  </w:style>
  <w:style w:type="character" w:customStyle="1" w:styleId="Titre2Car">
    <w:name w:val="Titre 2 Car"/>
    <w:basedOn w:val="Policepardfaut"/>
    <w:link w:val="Titre2"/>
    <w:uiPriority w:val="9"/>
    <w:rPr>
      <w:rFonts w:asciiTheme="majorHAnsi" w:eastAsiaTheme="majorEastAsia" w:hAnsiTheme="majorHAnsi" w:cstheme="majorBidi"/>
      <w:b/>
      <w:color w:val="7F7F7F" w:themeColor="text1" w:themeTint="80"/>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color w:val="266CBF" w:themeColor="accent1"/>
      <w:sz w:val="34"/>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266CBF" w:themeColor="accent1"/>
      <w:sz w:val="34"/>
    </w:rPr>
  </w:style>
  <w:style w:type="character" w:customStyle="1" w:styleId="Titre5Car">
    <w:name w:val="Titre 5 Car"/>
    <w:basedOn w:val="Policepardfaut"/>
    <w:link w:val="Titre5"/>
    <w:uiPriority w:val="9"/>
    <w:semiHidden/>
    <w:rPr>
      <w:rFonts w:asciiTheme="majorHAnsi" w:eastAsiaTheme="majorEastAsia" w:hAnsiTheme="majorHAnsi" w:cstheme="majorBidi"/>
      <w:b/>
      <w:color w:val="266CBF" w:themeColor="accent1"/>
    </w:rPr>
  </w:style>
  <w:style w:type="character" w:customStyle="1" w:styleId="Titre6Car">
    <w:name w:val="Titre 6 Car"/>
    <w:basedOn w:val="Policepardfaut"/>
    <w:link w:val="Titre6"/>
    <w:uiPriority w:val="9"/>
    <w:semiHidden/>
    <w:rPr>
      <w:rFonts w:asciiTheme="majorHAnsi" w:eastAsiaTheme="majorEastAsia" w:hAnsiTheme="majorHAnsi" w:cstheme="majorBidi"/>
      <w:b/>
      <w:i/>
      <w:color w:val="266CBF" w:themeColor="accent1"/>
    </w:rPr>
  </w:style>
  <w:style w:type="character" w:customStyle="1" w:styleId="Titre7Car">
    <w:name w:val="Titre 7 Car"/>
    <w:basedOn w:val="Policepardfaut"/>
    <w:link w:val="Titre7"/>
    <w:uiPriority w:val="9"/>
    <w:semiHidden/>
    <w:rPr>
      <w:rFonts w:asciiTheme="majorHAnsi" w:eastAsiaTheme="majorEastAsia" w:hAnsiTheme="majorHAnsi" w:cstheme="majorBidi"/>
      <w:b/>
      <w:iCs/>
    </w:rPr>
  </w:style>
  <w:style w:type="character" w:customStyle="1" w:styleId="Titre8Car">
    <w:name w:val="Titre 8 Car"/>
    <w:basedOn w:val="Policepardfaut"/>
    <w:link w:val="Titre8"/>
    <w:uiPriority w:val="9"/>
    <w:semiHidden/>
    <w:rPr>
      <w:rFonts w:asciiTheme="majorHAnsi" w:eastAsiaTheme="majorEastAsia" w:hAnsiTheme="majorHAnsi" w:cstheme="majorBidi"/>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
      <w:iCs/>
      <w:szCs w:val="21"/>
    </w:rPr>
  </w:style>
  <w:style w:type="character" w:styleId="Accentuationlgre">
    <w:name w:val="Subtle Emphasis"/>
    <w:basedOn w:val="Policepardfaut"/>
    <w:uiPriority w:val="19"/>
    <w:semiHidden/>
    <w:unhideWhenUsed/>
    <w:qFormat/>
    <w:rPr>
      <w:i/>
      <w:iCs/>
      <w:color w:val="595959" w:themeColor="text1" w:themeTint="A6"/>
    </w:rPr>
  </w:style>
  <w:style w:type="character" w:styleId="Accentuation">
    <w:name w:val="Emphasis"/>
    <w:basedOn w:val="Policepardfaut"/>
    <w:uiPriority w:val="20"/>
    <w:semiHidden/>
    <w:unhideWhenUsed/>
    <w:qFormat/>
    <w:rPr>
      <w:b/>
      <w:iCs/>
    </w:rPr>
  </w:style>
  <w:style w:type="character" w:styleId="Accentuationintense">
    <w:name w:val="Intense Emphasis"/>
    <w:basedOn w:val="Policepardfaut"/>
    <w:uiPriority w:val="21"/>
    <w:semiHidden/>
    <w:unhideWhenUsed/>
    <w:qFormat/>
    <w:rPr>
      <w:i/>
      <w:iCs/>
      <w:color w:val="266CBF" w:themeColor="accent1"/>
    </w:rPr>
  </w:style>
  <w:style w:type="character" w:styleId="lev">
    <w:name w:val="Strong"/>
    <w:basedOn w:val="Policepardfaut"/>
    <w:uiPriority w:val="22"/>
    <w:semiHidden/>
    <w:unhideWhenUsed/>
    <w:qFormat/>
    <w:rPr>
      <w:b/>
      <w:bCs/>
      <w:i/>
      <w:color w:val="266CBF" w:themeColor="accent1"/>
    </w:rPr>
  </w:style>
  <w:style w:type="paragraph" w:styleId="Citation">
    <w:name w:val="Quote"/>
    <w:basedOn w:val="Normal"/>
    <w:next w:val="Normal"/>
    <w:link w:val="CitationCar"/>
    <w:uiPriority w:val="29"/>
    <w:semiHidden/>
    <w:unhideWhenUsed/>
    <w:qFormat/>
    <w:pPr>
      <w:spacing w:before="240" w:after="240"/>
    </w:pPr>
    <w:rPr>
      <w:i/>
      <w:iCs/>
      <w:sz w:val="36"/>
    </w:rPr>
  </w:style>
  <w:style w:type="character" w:customStyle="1" w:styleId="CitationCar">
    <w:name w:val="Citation Car"/>
    <w:basedOn w:val="Policepardfaut"/>
    <w:link w:val="Citation"/>
    <w:uiPriority w:val="29"/>
    <w:semiHidden/>
    <w:rPr>
      <w:i/>
      <w:iCs/>
      <w:sz w:val="36"/>
    </w:rPr>
  </w:style>
  <w:style w:type="paragraph" w:styleId="Citationintense">
    <w:name w:val="Intense Quote"/>
    <w:basedOn w:val="Normal"/>
    <w:next w:val="Normal"/>
    <w:link w:val="CitationintenseCar"/>
    <w:uiPriority w:val="30"/>
    <w:semiHidden/>
    <w:unhideWhenUsed/>
    <w:qFormat/>
    <w:pPr>
      <w:spacing w:before="240" w:after="240"/>
    </w:pPr>
    <w:rPr>
      <w:b/>
      <w:i/>
      <w:iCs/>
      <w:color w:val="266CBF" w:themeColor="accent1"/>
      <w:sz w:val="36"/>
    </w:rPr>
  </w:style>
  <w:style w:type="character" w:customStyle="1" w:styleId="CitationintenseCar">
    <w:name w:val="Citation intense Car"/>
    <w:basedOn w:val="Policepardfaut"/>
    <w:link w:val="Citationintense"/>
    <w:uiPriority w:val="30"/>
    <w:semiHidden/>
    <w:rPr>
      <w:b/>
      <w:i/>
      <w:iCs/>
      <w:color w:val="266CBF" w:themeColor="accent1"/>
      <w:sz w:val="36"/>
    </w:rPr>
  </w:style>
  <w:style w:type="character" w:styleId="Rfrencelgre">
    <w:name w:val="Subtle Reference"/>
    <w:basedOn w:val="Policepardfaut"/>
    <w:uiPriority w:val="31"/>
    <w:semiHidden/>
    <w:unhideWhenUsed/>
    <w:qFormat/>
    <w:rPr>
      <w:caps/>
      <w:smallCaps w:val="0"/>
      <w:color w:val="595959" w:themeColor="text1" w:themeTint="A6"/>
    </w:rPr>
  </w:style>
  <w:style w:type="character" w:styleId="Rfrenceintense">
    <w:name w:val="Intense Reference"/>
    <w:basedOn w:val="Policepardfaut"/>
    <w:uiPriority w:val="32"/>
    <w:semiHidden/>
    <w:unhideWhenUsed/>
    <w:qFormat/>
    <w:rPr>
      <w:b/>
      <w:bCs/>
      <w:caps/>
      <w:smallCaps w:val="0"/>
      <w:color w:val="595959" w:themeColor="text1" w:themeTint="A6"/>
      <w:spacing w:val="0"/>
    </w:rPr>
  </w:style>
  <w:style w:type="character" w:styleId="Titredulivre">
    <w:name w:val="Book Title"/>
    <w:basedOn w:val="Policepardfaut"/>
    <w:uiPriority w:val="33"/>
    <w:semiHidden/>
    <w:unhideWhenUsed/>
    <w:rPr>
      <w:b w:val="0"/>
      <w:bCs/>
      <w:i w:val="0"/>
      <w:iCs/>
      <w:spacing w:val="0"/>
      <w:u w:val="single"/>
    </w:rPr>
  </w:style>
  <w:style w:type="paragraph" w:styleId="Lgende">
    <w:name w:val="caption"/>
    <w:basedOn w:val="Normal"/>
    <w:next w:val="Normal"/>
    <w:uiPriority w:val="35"/>
    <w:semiHidden/>
    <w:unhideWhenUsed/>
    <w:qFormat/>
    <w:pPr>
      <w:spacing w:after="200" w:line="240" w:lineRule="auto"/>
    </w:pPr>
    <w:rPr>
      <w:i/>
      <w:iCs/>
      <w:sz w:val="24"/>
      <w:szCs w:val="18"/>
    </w:rPr>
  </w:style>
  <w:style w:type="character" w:styleId="Textedelespacerserv">
    <w:name w:val="Placeholder Text"/>
    <w:basedOn w:val="Policepardfaut"/>
    <w:uiPriority w:val="99"/>
    <w:semiHidden/>
    <w:rPr>
      <w:color w:val="808080"/>
    </w:rPr>
  </w:style>
  <w:style w:type="paragraph" w:styleId="En-ttedetabledesmatires">
    <w:name w:val="TOC Heading"/>
    <w:basedOn w:val="Titre1"/>
    <w:next w:val="Normal"/>
    <w:uiPriority w:val="39"/>
    <w:semiHidden/>
    <w:unhideWhenUsed/>
    <w:qFormat/>
    <w:pPr>
      <w:outlineLvl w:val="9"/>
    </w:pPr>
  </w:style>
  <w:style w:type="paragraph" w:styleId="Listenumros">
    <w:name w:val="List Number"/>
    <w:basedOn w:val="Normal"/>
    <w:uiPriority w:val="10"/>
    <w:unhideWhenUsed/>
    <w:qFormat/>
    <w:pPr>
      <w:numPr>
        <w:numId w:val="14"/>
      </w:numPr>
    </w:pPr>
  </w:style>
  <w:style w:type="character" w:customStyle="1" w:styleId="TitreCar">
    <w:name w:val="Titre Car"/>
    <w:basedOn w:val="Policepardfaut"/>
    <w:link w:val="Titre"/>
    <w:uiPriority w:val="10"/>
    <w:semiHidden/>
    <w:rPr>
      <w:rFonts w:asciiTheme="majorHAnsi" w:eastAsiaTheme="majorEastAsia" w:hAnsiTheme="majorHAnsi" w:cstheme="majorBidi"/>
      <w:b/>
      <w:color w:val="266CBF" w:themeColor="accent1"/>
      <w:kern w:val="28"/>
      <w:sz w:val="90"/>
      <w:szCs w:val="56"/>
    </w:rPr>
  </w:style>
  <w:style w:type="character" w:styleId="Lienhypertexte">
    <w:name w:val="Hyperlink"/>
    <w:basedOn w:val="Policepardfaut"/>
    <w:uiPriority w:val="99"/>
    <w:unhideWhenUsed/>
    <w:rPr>
      <w:color w:val="266CBF" w:themeColor="hyperlink"/>
      <w:u w:val="single"/>
    </w:rPr>
  </w:style>
  <w:style w:type="character" w:customStyle="1" w:styleId="apple-converted-space">
    <w:name w:val="apple-converted-space"/>
    <w:basedOn w:val="Policepardfaut"/>
    <w:rsid w:val="004045A6"/>
  </w:style>
  <w:style w:type="character" w:customStyle="1" w:styleId="Mentionnonrsolue1">
    <w:name w:val="Mention non résolue1"/>
    <w:basedOn w:val="Policepardfaut"/>
    <w:uiPriority w:val="99"/>
    <w:semiHidden/>
    <w:unhideWhenUsed/>
    <w:rsid w:val="004045A6"/>
    <w:rPr>
      <w:color w:val="808080"/>
      <w:shd w:val="clear" w:color="auto" w:fill="E6E6E6"/>
    </w:rPr>
  </w:style>
  <w:style w:type="paragraph" w:styleId="NormalWeb">
    <w:name w:val="Normal (Web)"/>
    <w:basedOn w:val="Normal"/>
    <w:uiPriority w:val="99"/>
    <w:semiHidden/>
    <w:unhideWhenUsed/>
    <w:rsid w:val="00E15508"/>
    <w:pPr>
      <w:spacing w:before="100" w:beforeAutospacing="1" w:after="100" w:afterAutospacing="1" w:line="240" w:lineRule="auto"/>
    </w:pPr>
    <w:rPr>
      <w:rFonts w:ascii="Times New Roman" w:eastAsiaTheme="minorEastAsia" w:hAnsi="Times New Roman" w:cs="Times New Roman"/>
      <w:color w:val="auto"/>
      <w:sz w:val="24"/>
      <w:szCs w:val="24"/>
      <w:lang w:eastAsia="fr-FR" w:bidi="ar-SA"/>
    </w:rPr>
  </w:style>
  <w:style w:type="paragraph" w:styleId="Textedebulles">
    <w:name w:val="Balloon Text"/>
    <w:basedOn w:val="Normal"/>
    <w:link w:val="TextedebullesCar"/>
    <w:uiPriority w:val="99"/>
    <w:semiHidden/>
    <w:unhideWhenUsed/>
    <w:rsid w:val="003958E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58E3"/>
    <w:rPr>
      <w:rFonts w:ascii="Segoe UI" w:hAnsi="Segoe UI" w:cs="Segoe UI"/>
      <w:sz w:val="18"/>
      <w:szCs w:val="18"/>
    </w:rPr>
  </w:style>
  <w:style w:type="paragraph" w:customStyle="1" w:styleId="m-4682199054436677966gmail-yiv3919676216gmail-m7612362853278232561m7616060152911648905m3736023035606369210m-6861303276695093989m-163070401895104785gmail-m6037184057762618069m350988502572702550m-4873427392598221733gmail-m-9120804251771764767gmail-m-7845">
    <w:name w:val="m_-4682199054436677966gmail-yiv3919676216gmail-m7612362853278232561m7616060152911648905m3736023035606369210m-6861303276695093989m-163070401895104785gmail-m6037184057762618069m350988502572702550m-4873427392598221733gmail-m-9120804251771764767gmail-m-7845"/>
    <w:basedOn w:val="Normal"/>
    <w:rsid w:val="00CA40C1"/>
    <w:pPr>
      <w:spacing w:before="100" w:beforeAutospacing="1" w:after="100" w:afterAutospacing="1" w:line="240" w:lineRule="auto"/>
    </w:pPr>
    <w:rPr>
      <w:rFonts w:ascii="Times New Roman" w:eastAsia="Times New Roman" w:hAnsi="Times New Roman" w:cs="Times New Roman"/>
      <w:color w:val="auto"/>
      <w:sz w:val="24"/>
      <w:szCs w:val="24"/>
      <w:lang w:eastAsia="zh-TW" w:bidi="ar-SA"/>
    </w:rPr>
  </w:style>
  <w:style w:type="paragraph" w:styleId="Paragraphedeliste">
    <w:name w:val="List Paragraph"/>
    <w:basedOn w:val="Normal"/>
    <w:uiPriority w:val="34"/>
    <w:qFormat/>
    <w:rsid w:val="006E1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20976">
      <w:bodyDiv w:val="1"/>
      <w:marLeft w:val="0"/>
      <w:marRight w:val="0"/>
      <w:marTop w:val="0"/>
      <w:marBottom w:val="0"/>
      <w:divBdr>
        <w:top w:val="none" w:sz="0" w:space="0" w:color="auto"/>
        <w:left w:val="none" w:sz="0" w:space="0" w:color="auto"/>
        <w:bottom w:val="none" w:sz="0" w:space="0" w:color="auto"/>
        <w:right w:val="none" w:sz="0" w:space="0" w:color="auto"/>
      </w:divBdr>
    </w:div>
    <w:div w:id="1535187728">
      <w:bodyDiv w:val="1"/>
      <w:marLeft w:val="0"/>
      <w:marRight w:val="0"/>
      <w:marTop w:val="0"/>
      <w:marBottom w:val="0"/>
      <w:divBdr>
        <w:top w:val="none" w:sz="0" w:space="0" w:color="auto"/>
        <w:left w:val="none" w:sz="0" w:space="0" w:color="auto"/>
        <w:bottom w:val="none" w:sz="0" w:space="0" w:color="auto"/>
        <w:right w:val="none" w:sz="0" w:space="0" w:color="auto"/>
      </w:divBdr>
      <w:divsChild>
        <w:div w:id="1309213422">
          <w:marLeft w:val="0"/>
          <w:marRight w:val="0"/>
          <w:marTop w:val="0"/>
          <w:marBottom w:val="0"/>
          <w:divBdr>
            <w:top w:val="none" w:sz="0" w:space="0" w:color="auto"/>
            <w:left w:val="none" w:sz="0" w:space="0" w:color="auto"/>
            <w:bottom w:val="none" w:sz="0" w:space="0" w:color="auto"/>
            <w:right w:val="none" w:sz="0" w:space="0" w:color="auto"/>
          </w:divBdr>
          <w:divsChild>
            <w:div w:id="1849443825">
              <w:marLeft w:val="0"/>
              <w:marRight w:val="0"/>
              <w:marTop w:val="0"/>
              <w:marBottom w:val="0"/>
              <w:divBdr>
                <w:top w:val="none" w:sz="0" w:space="0" w:color="auto"/>
                <w:left w:val="none" w:sz="0" w:space="0" w:color="auto"/>
                <w:bottom w:val="none" w:sz="0" w:space="0" w:color="auto"/>
                <w:right w:val="none" w:sz="0" w:space="0" w:color="auto"/>
              </w:divBdr>
              <w:divsChild>
                <w:div w:id="1720780713">
                  <w:marLeft w:val="0"/>
                  <w:marRight w:val="0"/>
                  <w:marTop w:val="0"/>
                  <w:marBottom w:val="0"/>
                  <w:divBdr>
                    <w:top w:val="none" w:sz="0" w:space="0" w:color="auto"/>
                    <w:left w:val="none" w:sz="0" w:space="0" w:color="auto"/>
                    <w:bottom w:val="none" w:sz="0" w:space="0" w:color="auto"/>
                    <w:right w:val="none" w:sz="0" w:space="0" w:color="auto"/>
                  </w:divBdr>
                  <w:divsChild>
                    <w:div w:id="261761239">
                      <w:marLeft w:val="336"/>
                      <w:marRight w:val="0"/>
                      <w:marTop w:val="120"/>
                      <w:marBottom w:val="312"/>
                      <w:divBdr>
                        <w:top w:val="none" w:sz="0" w:space="0" w:color="auto"/>
                        <w:left w:val="none" w:sz="0" w:space="0" w:color="auto"/>
                        <w:bottom w:val="none" w:sz="0" w:space="0" w:color="auto"/>
                        <w:right w:val="none" w:sz="0" w:space="0" w:color="auto"/>
                      </w:divBdr>
                      <w:divsChild>
                        <w:div w:id="250355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8424056">
                      <w:marLeft w:val="0"/>
                      <w:marRight w:val="0"/>
                      <w:marTop w:val="0"/>
                      <w:marBottom w:val="0"/>
                      <w:divBdr>
                        <w:top w:val="single" w:sz="6" w:space="0" w:color="CCCCCC"/>
                        <w:left w:val="single" w:sz="6" w:space="0" w:color="CCCCCC"/>
                        <w:bottom w:val="single" w:sz="6" w:space="0" w:color="CCCCCC"/>
                        <w:right w:val="single" w:sz="6" w:space="0" w:color="CCCCCC"/>
                      </w:divBdr>
                      <w:divsChild>
                        <w:div w:id="1650590254">
                          <w:marLeft w:val="0"/>
                          <w:marRight w:val="0"/>
                          <w:marTop w:val="0"/>
                          <w:marBottom w:val="0"/>
                          <w:divBdr>
                            <w:top w:val="none" w:sz="0" w:space="0" w:color="auto"/>
                            <w:left w:val="none" w:sz="0" w:space="0" w:color="auto"/>
                            <w:bottom w:val="none" w:sz="0" w:space="0" w:color="auto"/>
                            <w:right w:val="none" w:sz="0" w:space="0" w:color="auto"/>
                          </w:divBdr>
                          <w:divsChild>
                            <w:div w:id="1409425450">
                              <w:marLeft w:val="0"/>
                              <w:marRight w:val="0"/>
                              <w:marTop w:val="0"/>
                              <w:marBottom w:val="0"/>
                              <w:divBdr>
                                <w:top w:val="none" w:sz="0" w:space="0" w:color="auto"/>
                                <w:left w:val="none" w:sz="0" w:space="0" w:color="auto"/>
                                <w:bottom w:val="none" w:sz="0" w:space="0" w:color="auto"/>
                                <w:right w:val="none" w:sz="0" w:space="0" w:color="auto"/>
                              </w:divBdr>
                            </w:div>
                            <w:div w:id="1820420186">
                              <w:marLeft w:val="48"/>
                              <w:marRight w:val="48"/>
                              <w:marTop w:val="0"/>
                              <w:marBottom w:val="0"/>
                              <w:divBdr>
                                <w:top w:val="none" w:sz="0" w:space="0" w:color="auto"/>
                                <w:left w:val="none" w:sz="0" w:space="0" w:color="auto"/>
                                <w:bottom w:val="none" w:sz="0" w:space="0" w:color="auto"/>
                                <w:right w:val="none" w:sz="0" w:space="0" w:color="auto"/>
                              </w:divBdr>
                            </w:div>
                          </w:divsChild>
                        </w:div>
                      </w:divsChild>
                    </w:div>
                    <w:div w:id="14140893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9409">
      <w:bodyDiv w:val="1"/>
      <w:marLeft w:val="0"/>
      <w:marRight w:val="0"/>
      <w:marTop w:val="0"/>
      <w:marBottom w:val="0"/>
      <w:divBdr>
        <w:top w:val="none" w:sz="0" w:space="0" w:color="auto"/>
        <w:left w:val="none" w:sz="0" w:space="0" w:color="auto"/>
        <w:bottom w:val="none" w:sz="0" w:space="0" w:color="auto"/>
        <w:right w:val="none" w:sz="0" w:space="0" w:color="auto"/>
      </w:divBdr>
      <w:divsChild>
        <w:div w:id="116486056">
          <w:marLeft w:val="0"/>
          <w:marRight w:val="0"/>
          <w:marTop w:val="0"/>
          <w:marBottom w:val="0"/>
          <w:divBdr>
            <w:top w:val="none" w:sz="0" w:space="0" w:color="auto"/>
            <w:left w:val="none" w:sz="0" w:space="0" w:color="auto"/>
            <w:bottom w:val="none" w:sz="0" w:space="0" w:color="auto"/>
            <w:right w:val="none" w:sz="0" w:space="0" w:color="auto"/>
          </w:divBdr>
        </w:div>
        <w:div w:id="560288610">
          <w:marLeft w:val="0"/>
          <w:marRight w:val="0"/>
          <w:marTop w:val="0"/>
          <w:marBottom w:val="0"/>
          <w:divBdr>
            <w:top w:val="none" w:sz="0" w:space="0" w:color="auto"/>
            <w:left w:val="none" w:sz="0" w:space="0" w:color="auto"/>
            <w:bottom w:val="none" w:sz="0" w:space="0" w:color="auto"/>
            <w:right w:val="none" w:sz="0" w:space="0" w:color="auto"/>
          </w:divBdr>
        </w:div>
        <w:div w:id="1113013214">
          <w:marLeft w:val="0"/>
          <w:marRight w:val="0"/>
          <w:marTop w:val="0"/>
          <w:marBottom w:val="0"/>
          <w:divBdr>
            <w:top w:val="none" w:sz="0" w:space="0" w:color="auto"/>
            <w:left w:val="none" w:sz="0" w:space="0" w:color="auto"/>
            <w:bottom w:val="none" w:sz="0" w:space="0" w:color="auto"/>
            <w:right w:val="none" w:sz="0" w:space="0" w:color="auto"/>
          </w:divBdr>
        </w:div>
        <w:div w:id="1283423204">
          <w:marLeft w:val="0"/>
          <w:marRight w:val="0"/>
          <w:marTop w:val="0"/>
          <w:marBottom w:val="0"/>
          <w:divBdr>
            <w:top w:val="none" w:sz="0" w:space="0" w:color="auto"/>
            <w:left w:val="none" w:sz="0" w:space="0" w:color="auto"/>
            <w:bottom w:val="none" w:sz="0" w:space="0" w:color="auto"/>
            <w:right w:val="none" w:sz="0" w:space="0" w:color="auto"/>
          </w:divBdr>
        </w:div>
        <w:div w:id="1733044707">
          <w:marLeft w:val="0"/>
          <w:marRight w:val="0"/>
          <w:marTop w:val="0"/>
          <w:marBottom w:val="0"/>
          <w:divBdr>
            <w:top w:val="none" w:sz="0" w:space="0" w:color="auto"/>
            <w:left w:val="none" w:sz="0" w:space="0" w:color="auto"/>
            <w:bottom w:val="none" w:sz="0" w:space="0" w:color="auto"/>
            <w:right w:val="none" w:sz="0" w:space="0" w:color="auto"/>
          </w:divBdr>
          <w:divsChild>
            <w:div w:id="5474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0264">
      <w:bodyDiv w:val="1"/>
      <w:marLeft w:val="0"/>
      <w:marRight w:val="0"/>
      <w:marTop w:val="0"/>
      <w:marBottom w:val="0"/>
      <w:divBdr>
        <w:top w:val="none" w:sz="0" w:space="0" w:color="auto"/>
        <w:left w:val="none" w:sz="0" w:space="0" w:color="auto"/>
        <w:bottom w:val="none" w:sz="0" w:space="0" w:color="auto"/>
        <w:right w:val="none" w:sz="0" w:space="0" w:color="auto"/>
      </w:divBdr>
    </w:div>
    <w:div w:id="2085639862">
      <w:bodyDiv w:val="1"/>
      <w:marLeft w:val="0"/>
      <w:marRight w:val="0"/>
      <w:marTop w:val="0"/>
      <w:marBottom w:val="0"/>
      <w:divBdr>
        <w:top w:val="none" w:sz="0" w:space="0" w:color="auto"/>
        <w:left w:val="none" w:sz="0" w:space="0" w:color="auto"/>
        <w:bottom w:val="none" w:sz="0" w:space="0" w:color="auto"/>
        <w:right w:val="none" w:sz="0" w:space="0" w:color="auto"/>
      </w:divBdr>
      <w:divsChild>
        <w:div w:id="50228845">
          <w:marLeft w:val="0"/>
          <w:marRight w:val="0"/>
          <w:marTop w:val="120"/>
          <w:marBottom w:val="120"/>
          <w:divBdr>
            <w:top w:val="none" w:sz="0" w:space="0" w:color="auto"/>
            <w:left w:val="none" w:sz="0" w:space="0" w:color="auto"/>
            <w:bottom w:val="none" w:sz="0" w:space="0" w:color="auto"/>
            <w:right w:val="none" w:sz="0" w:space="0" w:color="auto"/>
          </w:divBdr>
          <w:divsChild>
            <w:div w:id="1081558744">
              <w:marLeft w:val="0"/>
              <w:marRight w:val="0"/>
              <w:marTop w:val="0"/>
              <w:marBottom w:val="0"/>
              <w:divBdr>
                <w:top w:val="none" w:sz="0" w:space="0" w:color="auto"/>
                <w:left w:val="none" w:sz="0" w:space="0" w:color="auto"/>
                <w:bottom w:val="none" w:sz="0" w:space="0" w:color="auto"/>
                <w:right w:val="none" w:sz="0" w:space="0" w:color="auto"/>
              </w:divBdr>
            </w:div>
            <w:div w:id="14642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20paul\Documents\%7bB54CC3E2-CA48-4041-9BE9-CD4728AF2D04%7dtf16392128.dotx" TargetMode="External"/></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{B54CC3E2-CA48-4041-9BE9-CD4728AF2D04}tf16392128</Template>
  <TotalTime>0</TotalTime>
  <Pages>7</Pages>
  <Words>377</Words>
  <Characters>2076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paul WOLFER</dc:creator>
  <cp:keywords/>
  <dc:description/>
  <cp:lastModifiedBy>MARIE-JOSE LUMERET</cp:lastModifiedBy>
  <cp:revision>2</cp:revision>
  <dcterms:created xsi:type="dcterms:W3CDTF">2022-10-03T18:54:00Z</dcterms:created>
  <dcterms:modified xsi:type="dcterms:W3CDTF">2022-10-03T18:54:00Z</dcterms:modified>
</cp:coreProperties>
</file>